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9B" w:rsidRPr="004622CD" w:rsidRDefault="00F12C9B" w:rsidP="00F12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2C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12C9B" w:rsidRDefault="00F12C9B" w:rsidP="00F12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2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22CD">
        <w:rPr>
          <w:rFonts w:ascii="Times New Roman" w:hAnsi="Times New Roman" w:cs="Times New Roman"/>
          <w:sz w:val="28"/>
          <w:szCs w:val="28"/>
        </w:rPr>
        <w:t>Усть-Наринская</w:t>
      </w:r>
      <w:proofErr w:type="spellEnd"/>
      <w:r w:rsidRPr="004622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12C9B" w:rsidRPr="004622CD" w:rsidRDefault="00F12C9B" w:rsidP="00F12C9B">
      <w:pPr>
        <w:pStyle w:val="50"/>
        <w:shd w:val="clear" w:color="auto" w:fill="auto"/>
        <w:spacing w:before="0" w:after="431" w:line="220" w:lineRule="exact"/>
        <w:ind w:right="320"/>
        <w:rPr>
          <w:sz w:val="28"/>
          <w:szCs w:val="28"/>
        </w:rPr>
      </w:pPr>
      <w:r w:rsidRPr="004622CD">
        <w:rPr>
          <w:color w:val="000000"/>
          <w:sz w:val="28"/>
          <w:szCs w:val="28"/>
          <w:lang w:eastAsia="ru-RU" w:bidi="ru-RU"/>
        </w:rPr>
        <w:t>Про</w:t>
      </w:r>
      <w:r>
        <w:rPr>
          <w:color w:val="000000"/>
          <w:sz w:val="28"/>
          <w:szCs w:val="28"/>
          <w:lang w:eastAsia="ru-RU" w:bidi="ru-RU"/>
        </w:rPr>
        <w:t>токол педагогического совета № 4</w:t>
      </w:r>
    </w:p>
    <w:p w:rsidR="00F12C9B" w:rsidRPr="004622CD" w:rsidRDefault="00F12C9B" w:rsidP="00F12C9B">
      <w:pPr>
        <w:pStyle w:val="20"/>
        <w:shd w:val="clear" w:color="auto" w:fill="auto"/>
        <w:spacing w:before="0" w:line="278" w:lineRule="exact"/>
        <w:ind w:firstLine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 1</w:t>
      </w:r>
      <w:r w:rsidRPr="004622CD">
        <w:rPr>
          <w:color w:val="000000"/>
          <w:sz w:val="28"/>
          <w:szCs w:val="28"/>
          <w:lang w:eastAsia="ru-RU" w:bidi="ru-RU"/>
        </w:rPr>
        <w:t>1.01.2022</w:t>
      </w:r>
    </w:p>
    <w:p w:rsidR="00F12C9B" w:rsidRPr="004622CD" w:rsidRDefault="00F12C9B" w:rsidP="00F12C9B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Председатель: Базарова Н.И.</w:t>
      </w:r>
    </w:p>
    <w:p w:rsidR="00F12C9B" w:rsidRPr="004622CD" w:rsidRDefault="00F12C9B" w:rsidP="00F12C9B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</w:t>
      </w:r>
      <w:proofErr w:type="gram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:П</w:t>
      </w:r>
      <w:proofErr w:type="gram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ешкова</w:t>
      </w:r>
      <w:proofErr w:type="spell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О.Б.</w:t>
      </w:r>
    </w:p>
    <w:p w:rsidR="00F12C9B" w:rsidRPr="004622CD" w:rsidRDefault="00F12C9B" w:rsidP="00F12C9B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Присутствовало: 14 педагогов школы.</w:t>
      </w:r>
    </w:p>
    <w:p w:rsidR="00F12C9B" w:rsidRPr="004622CD" w:rsidRDefault="00F12C9B" w:rsidP="00F12C9B">
      <w:pPr>
        <w:widowControl w:val="0"/>
        <w:spacing w:after="0" w:line="278" w:lineRule="exact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Повестка: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1"/>
        </w:numPr>
        <w:tabs>
          <w:tab w:val="left" w:pos="1790"/>
        </w:tabs>
        <w:spacing w:after="0" w:line="2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ФГОС третьего поколения. Основные изменения, внесенные в </w:t>
      </w:r>
      <w:proofErr w:type="gram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обновленный</w:t>
      </w:r>
      <w:proofErr w:type="gram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ФГОС.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1"/>
        </w:numPr>
        <w:tabs>
          <w:tab w:val="left" w:pos="1814"/>
        </w:tabs>
        <w:spacing w:after="184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рассмотрении проекта школьной «дорожной карты» по введению обновленных ФГОС НОО, ФГОС ООО.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1"/>
        </w:numPr>
        <w:tabs>
          <w:tab w:val="left" w:pos="1814"/>
        </w:tabs>
        <w:spacing w:after="184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hAnsi="Times New Roman" w:cs="Times New Roman"/>
          <w:sz w:val="28"/>
          <w:szCs w:val="28"/>
        </w:rPr>
        <w:t xml:space="preserve"> О создании рабочей группы по обеспечению перехода на новые Федеральные государственные образовательные стандарты начального общего и основного общего образования</w:t>
      </w:r>
    </w:p>
    <w:p w:rsidR="00F12C9B" w:rsidRPr="004622CD" w:rsidRDefault="00F12C9B" w:rsidP="00F12C9B">
      <w:pPr>
        <w:widowControl w:val="0"/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 первому вопросу</w:t>
      </w: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педагогического совета слушали директора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Базарову Н.И.</w:t>
      </w: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которая ознакомила присутствующих педагогов с нормативно - правовыми документами федерального уровня, обеспечивающих переход на новые ФГОС НОО </w:t>
      </w:r>
      <w:proofErr w:type="gram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ООО</w:t>
      </w:r>
      <w:proofErr w:type="gram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12C9B" w:rsidRPr="004622CD" w:rsidRDefault="00F12C9B" w:rsidP="00F12C9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Показала презентацию «ФГОС третьего поколения. Изменения»</w:t>
      </w:r>
    </w:p>
    <w:p w:rsidR="00F12C9B" w:rsidRPr="004622CD" w:rsidRDefault="00F12C9B" w:rsidP="00F12C9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Были рассмотрены следующие слайды:</w:t>
      </w:r>
    </w:p>
    <w:p w:rsidR="00F12C9B" w:rsidRPr="004622CD" w:rsidRDefault="00F12C9B" w:rsidP="00F12C9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1.Задачи ФГОС нового поколения:</w:t>
      </w:r>
    </w:p>
    <w:p w:rsidR="00F12C9B" w:rsidRPr="004622CD" w:rsidRDefault="00F12C9B" w:rsidP="00F12C9B">
      <w:pPr>
        <w:widowControl w:val="0"/>
        <w:tabs>
          <w:tab w:val="left" w:pos="17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единого образовательного пространства по всей Российской Федерации</w:t>
      </w:r>
    </w:p>
    <w:p w:rsidR="00F12C9B" w:rsidRPr="004622CD" w:rsidRDefault="00F12C9B" w:rsidP="00F12C9B">
      <w:pPr>
        <w:widowControl w:val="0"/>
        <w:tabs>
          <w:tab w:val="left" w:pos="17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преемственности образовательных программ начального общего, основного общего и среднего общего образования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4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Введение ФГОС НОО, ФГОС ООО. Основные изменения, внесённые в </w:t>
      </w:r>
      <w:proofErr w:type="gram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обновлённый</w:t>
      </w:r>
      <w:proofErr w:type="gram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ФГОС.</w:t>
      </w:r>
    </w:p>
    <w:p w:rsidR="00F12C9B" w:rsidRPr="004622CD" w:rsidRDefault="00F12C9B" w:rsidP="00F12C9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Утверждение ФГОС - Приказ Министерства просвещения № 287 «Об утверждении Федерального государственного образовательного стандарта основного общего образования», 31 мая 2021г.</w:t>
      </w:r>
    </w:p>
    <w:p w:rsidR="00F12C9B" w:rsidRPr="004622CD" w:rsidRDefault="00F12C9B" w:rsidP="00F12C9B">
      <w:pPr>
        <w:widowControl w:val="0"/>
        <w:tabs>
          <w:tab w:val="left" w:pos="17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</w:t>
      </w:r>
      <w:proofErr w:type="gram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новых</w:t>
      </w:r>
      <w:proofErr w:type="gram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ПООП с учетом апробации - 2 полугодие 2022 года</w:t>
      </w:r>
    </w:p>
    <w:p w:rsidR="00F12C9B" w:rsidRPr="004622CD" w:rsidRDefault="00F12C9B" w:rsidP="00F12C9B">
      <w:pPr>
        <w:widowControl w:val="0"/>
        <w:tabs>
          <w:tab w:val="left" w:pos="17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Поэтапное введение обновленных ФГОС НОО </w:t>
      </w:r>
      <w:proofErr w:type="gram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ООО</w:t>
      </w:r>
      <w:proofErr w:type="gram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начиная 2022/2023 учебного года. Переход на ФГОС - до 2027 года</w:t>
      </w:r>
    </w:p>
    <w:p w:rsidR="00F12C9B" w:rsidRPr="004622CD" w:rsidRDefault="00F12C9B" w:rsidP="00F12C9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Основные изменения, внесенные в </w:t>
      </w:r>
      <w:proofErr w:type="gramStart"/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обновленный</w:t>
      </w:r>
      <w:proofErr w:type="gramEnd"/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ФГОС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8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Впервые вводится ФГОС НОО </w:t>
      </w:r>
      <w:proofErr w:type="gram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ООО</w:t>
      </w:r>
      <w:proofErr w:type="gram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(1-4,5 классы) одновременно.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8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Четко прописаны обязательства образовательного учреждения (в частности, школы) перед учениками и родителями.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8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Сделан акцент на развитие </w:t>
      </w:r>
      <w:proofErr w:type="spell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личностных навыков.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8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Подробно указан перечень предметных и </w:t>
      </w:r>
      <w:proofErr w:type="spell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навыков, которыми должен обладать ученик в рамках каждой дисциплины (уметь доказать, интерпретировать, оперировать понятиями, решать задачи).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8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Расписан формат работы в рамках каждого предмета для развития этих навыков (проведение лабораторных работ, внеурочной деятельности и т.д.).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8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Зафиксированы контрольные точки с конкретными </w:t>
      </w: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результатами учеников (сочинение на 300 слов, словарный запас из 70 новых слов ежегодно и т.п.).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8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Строго обозначено, какие темы должны освоить дети в определенный год обучения.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8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тем </w:t>
      </w:r>
      <w:proofErr w:type="gram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новым</w:t>
      </w:r>
      <w:proofErr w:type="gram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ФГОС не рекомендовано менять местами (ранее это допускалось).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8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Вводится предмет «Функциональная грамотность» как одна из составляющих на уроках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географии, математики, информатики, окружающего мира.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9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Учитываются возрастные и психологические особенности учеников всех классов. Главное, чтобы ребята не были перегружены. Кроме того, уточнено минимальное и максимальное количество часов, необходимых для полноценной реализации основных образовательных программ.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9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Расширяются возможности для реализации права выбора педагогическими работниками методик обучения и воспитания.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9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Школы имеют право обучать детей на родном языке, то есть на любом языке Российской Федерации.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9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Прописана процедура оценки качества образования (ВПР, РДР и т.д.)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9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Прописана возможность реализации системы образования через семейное обучение, когда семьи могут самостоятельно выбрать для своего ребенка образовательный маршрут.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9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доступа к информационно-образовательной среде образовательной организации, в том числе электронной.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9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Введены единые требования к составлению рабочих программ, в том числе и программ внеурочной деятельности.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9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Определено базовое содержание программы воспитания.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2"/>
        </w:numPr>
        <w:tabs>
          <w:tab w:val="left" w:pos="19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Уточнены задачи и условия программы коррекционной работы с детьми с ОВЗ.</w:t>
      </w:r>
    </w:p>
    <w:p w:rsidR="00F12C9B" w:rsidRPr="004622CD" w:rsidRDefault="00F12C9B" w:rsidP="00F12C9B">
      <w:pPr>
        <w:pStyle w:val="a3"/>
        <w:keepNext/>
        <w:keepLines/>
        <w:widowControl w:val="0"/>
        <w:numPr>
          <w:ilvl w:val="0"/>
          <w:numId w:val="5"/>
        </w:numPr>
        <w:tabs>
          <w:tab w:val="left" w:pos="179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Методологическая основа ФГОС третьего поколения.</w:t>
      </w:r>
      <w:bookmarkEnd w:id="0"/>
    </w:p>
    <w:p w:rsidR="00F12C9B" w:rsidRPr="004622CD" w:rsidRDefault="00F12C9B" w:rsidP="00F12C9B">
      <w:pPr>
        <w:pStyle w:val="a3"/>
        <w:widowControl w:val="0"/>
        <w:numPr>
          <w:ilvl w:val="0"/>
          <w:numId w:val="3"/>
        </w:numPr>
        <w:tabs>
          <w:tab w:val="left" w:pos="18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Приводят стандарты в соответствие с Федеральным законом «Об образовании в Российской Федерации;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3"/>
        </w:numPr>
        <w:tabs>
          <w:tab w:val="left" w:pos="18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Обеспечивают вариативность содержания образовательных программ основного общего образования, возможность формирования программ разного уровня сложности и направленности с учетом потребностей и способностей обучающихся;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3"/>
        </w:numPr>
        <w:tabs>
          <w:tab w:val="left" w:pos="18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Устанавливают вариативность сроков реализации программ (не только в сторону увеличения, но и в сторону сокращения);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3"/>
        </w:numPr>
        <w:tabs>
          <w:tab w:val="left" w:pos="18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Детализируют условия реализации образовательных программ;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3"/>
        </w:numPr>
        <w:tabs>
          <w:tab w:val="left" w:pos="18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Детализируют требования к результатам освоения учащимися программ ООО;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3"/>
        </w:numPr>
        <w:tabs>
          <w:tab w:val="left" w:pos="18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Оптимизируют требования к основной образовательной программе и рабочей программе;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3"/>
        </w:numPr>
        <w:tabs>
          <w:tab w:val="left" w:pos="18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Прописывают требования к организации электронного обучения и применению дистанционных образовательных технологий</w:t>
      </w:r>
    </w:p>
    <w:p w:rsidR="00F12C9B" w:rsidRPr="004622CD" w:rsidRDefault="00F12C9B" w:rsidP="00F12C9B">
      <w:pPr>
        <w:pStyle w:val="a3"/>
        <w:keepNext/>
        <w:keepLines/>
        <w:widowControl w:val="0"/>
        <w:numPr>
          <w:ilvl w:val="0"/>
          <w:numId w:val="6"/>
        </w:numPr>
        <w:tabs>
          <w:tab w:val="left" w:pos="179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Научно </w:t>
      </w: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методическое сопровождение ФГОС.</w:t>
      </w:r>
      <w:bookmarkEnd w:id="1"/>
    </w:p>
    <w:p w:rsidR="00F12C9B" w:rsidRPr="004622CD" w:rsidRDefault="00F12C9B" w:rsidP="00F12C9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Рассмотрены были новые требования к рабочим программам.</w:t>
      </w:r>
    </w:p>
    <w:p w:rsidR="00F12C9B" w:rsidRPr="004622CD" w:rsidRDefault="00F12C9B" w:rsidP="00F12C9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Были указаны адреса сайтов:</w:t>
      </w:r>
    </w:p>
    <w:p w:rsidR="00F12C9B" w:rsidRPr="004622CD" w:rsidRDefault="00F12C9B" w:rsidP="00F12C9B">
      <w:pPr>
        <w:widowControl w:val="0"/>
        <w:tabs>
          <w:tab w:val="left" w:pos="169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</w:t>
      </w:r>
      <w:hyperlink r:id="rId6" w:history="1">
        <w:r w:rsidRPr="004622C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4622C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bidi="en-US"/>
          </w:rPr>
          <w:t>://</w:t>
        </w:r>
        <w:proofErr w:type="spellStart"/>
        <w:r w:rsidRPr="004622C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edsoo</w:t>
        </w:r>
        <w:proofErr w:type="spellEnd"/>
      </w:hyperlink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 сайт, сопровождающий введение и апробацию Рабочих программ ФГОС</w:t>
      </w:r>
    </w:p>
    <w:p w:rsidR="00F12C9B" w:rsidRDefault="00F12C9B" w:rsidP="00F12C9B">
      <w:pPr>
        <w:widowControl w:val="0"/>
        <w:tabs>
          <w:tab w:val="left" w:pos="169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</w:t>
      </w:r>
      <w:hyperlink r:id="rId7" w:history="1">
        <w:r w:rsidRPr="004622C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4622C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bidi="en-US"/>
          </w:rPr>
          <w:t>://</w:t>
        </w:r>
        <w:proofErr w:type="spellStart"/>
        <w:r w:rsidRPr="004622C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edu</w:t>
        </w:r>
        <w:proofErr w:type="spellEnd"/>
        <w:r w:rsidRPr="004622C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4622C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gov</w:t>
        </w:r>
        <w:proofErr w:type="spellEnd"/>
        <w:r w:rsidRPr="004622C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4622C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сайт </w:t>
      </w:r>
      <w:proofErr w:type="spellStart"/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России.</w:t>
      </w:r>
    </w:p>
    <w:p w:rsidR="00F12C9B" w:rsidRPr="004622CD" w:rsidRDefault="00F12C9B" w:rsidP="00F12C9B">
      <w:pPr>
        <w:widowControl w:val="0"/>
        <w:tabs>
          <w:tab w:val="left" w:pos="1696"/>
        </w:tabs>
        <w:spacing w:after="0" w:line="274" w:lineRule="exact"/>
        <w:ind w:left="14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12C9B" w:rsidRPr="004622CD" w:rsidRDefault="00F12C9B" w:rsidP="00F12C9B">
      <w:pPr>
        <w:pStyle w:val="20"/>
        <w:shd w:val="clear" w:color="auto" w:fill="auto"/>
        <w:spacing w:before="0" w:line="274" w:lineRule="exact"/>
        <w:ind w:firstLine="0"/>
        <w:jc w:val="both"/>
        <w:rPr>
          <w:sz w:val="28"/>
          <w:szCs w:val="28"/>
        </w:rPr>
      </w:pPr>
      <w:r w:rsidRPr="004622CD">
        <w:rPr>
          <w:color w:val="000000"/>
          <w:sz w:val="28"/>
          <w:szCs w:val="28"/>
          <w:lang w:eastAsia="ru-RU" w:bidi="ru-RU"/>
        </w:rPr>
        <w:t xml:space="preserve">        Слушали заместителя директора по УВР</w:t>
      </w:r>
      <w:r>
        <w:rPr>
          <w:color w:val="000000"/>
          <w:sz w:val="28"/>
          <w:szCs w:val="28"/>
          <w:lang w:eastAsia="ru-RU" w:bidi="ru-RU"/>
        </w:rPr>
        <w:t xml:space="preserve"> Селезневу Б.В.</w:t>
      </w:r>
      <w:r w:rsidRPr="004622CD">
        <w:rPr>
          <w:color w:val="000000"/>
          <w:sz w:val="28"/>
          <w:szCs w:val="28"/>
          <w:lang w:eastAsia="ru-RU" w:bidi="ru-RU"/>
        </w:rPr>
        <w:t xml:space="preserve">., она рассказала об изменениях по ОДНКНР, которые предполагают модульное изучение. </w:t>
      </w:r>
      <w:proofErr w:type="gramStart"/>
      <w:r w:rsidRPr="004622CD">
        <w:rPr>
          <w:color w:val="000000"/>
          <w:sz w:val="28"/>
          <w:szCs w:val="28"/>
          <w:lang w:eastAsia="ru-RU" w:bidi="ru-RU"/>
        </w:rPr>
        <w:t>Модули образовательное учреждение разрабатывает самостоятельного, а обучающиеся с родителями выбирают один из них для изучения.</w:t>
      </w:r>
      <w:proofErr w:type="gramEnd"/>
      <w:r w:rsidRPr="004622CD">
        <w:rPr>
          <w:color w:val="000000"/>
          <w:sz w:val="28"/>
          <w:szCs w:val="28"/>
          <w:lang w:eastAsia="ru-RU" w:bidi="ru-RU"/>
        </w:rPr>
        <w:t xml:space="preserve"> Показала сайт школы, где размещены нормативно - правовые документы по новым ФГОС НОО, ООО. Рассмотрели памятку для педагогов, родителей по переходу на новые ФГОС НОО и ФГОС ООО.</w:t>
      </w:r>
    </w:p>
    <w:p w:rsidR="00F12C9B" w:rsidRDefault="00F12C9B" w:rsidP="00F12C9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</w:t>
      </w:r>
      <w:proofErr w:type="gram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Представила проект школьной «дорожной карты» по обеспечению перехода на обновлённый ФГОС на 2022-2027 годы.</w:t>
      </w:r>
      <w:proofErr w:type="gramEnd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Предложила организовать работу, согласно «дорожной карты» мероприятий, после её утверждения.</w:t>
      </w:r>
    </w:p>
    <w:p w:rsidR="00F12C9B" w:rsidRDefault="00F12C9B" w:rsidP="00F12C9B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119">
        <w:rPr>
          <w:rFonts w:ascii="Times New Roman" w:hAnsi="Times New Roman" w:cs="Times New Roman"/>
          <w:sz w:val="28"/>
          <w:szCs w:val="28"/>
        </w:rPr>
        <w:t xml:space="preserve">       Далее она предложила коллегам на школьных методических объединениях рассмотреть более детально ФГОС НОО </w:t>
      </w:r>
      <w:proofErr w:type="gramStart"/>
      <w:r w:rsidRPr="00C3211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32119">
        <w:rPr>
          <w:rFonts w:ascii="Times New Roman" w:hAnsi="Times New Roman" w:cs="Times New Roman"/>
          <w:sz w:val="28"/>
          <w:szCs w:val="28"/>
        </w:rPr>
        <w:t xml:space="preserve">, а именно новые требования к предметным, </w:t>
      </w:r>
      <w:proofErr w:type="spellStart"/>
      <w:r w:rsidRPr="00C32119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32119">
        <w:rPr>
          <w:rFonts w:ascii="Times New Roman" w:hAnsi="Times New Roman" w:cs="Times New Roman"/>
          <w:sz w:val="28"/>
          <w:szCs w:val="28"/>
        </w:rPr>
        <w:t xml:space="preserve"> и личностным результатам освоения конкретных предметов.</w:t>
      </w:r>
    </w:p>
    <w:p w:rsidR="00F12C9B" w:rsidRDefault="00F12C9B" w:rsidP="00F12C9B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119">
        <w:rPr>
          <w:rFonts w:ascii="Times New Roman" w:hAnsi="Times New Roman" w:cs="Times New Roman"/>
          <w:sz w:val="28"/>
          <w:szCs w:val="28"/>
        </w:rPr>
        <w:t xml:space="preserve">        С 01.09.2022 года школа переходит на реализацию ФГОС НОО и ФГОС ООО, утвержденные приказами Министерства просвещения России от 31.05.2021 года №286 «Об утверждении ФГОС НОО» и №287 «Об утверждении ФГОС ООО».</w:t>
      </w:r>
    </w:p>
    <w:p w:rsidR="00F12C9B" w:rsidRDefault="00F12C9B" w:rsidP="00F12C9B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 xml:space="preserve">          </w:t>
      </w:r>
      <w:r w:rsidRPr="00C32119">
        <w:rPr>
          <w:rFonts w:ascii="Times New Roman" w:hAnsi="Times New Roman" w:cs="Times New Roman"/>
          <w:sz w:val="28"/>
          <w:szCs w:val="28"/>
        </w:rPr>
        <w:t xml:space="preserve">С целью обеспечения эффективного введения и реализации новых федеральных государственных образовательных стандартов начального и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C32119">
        <w:rPr>
          <w:rFonts w:ascii="Times New Roman" w:hAnsi="Times New Roman" w:cs="Times New Roman"/>
          <w:sz w:val="28"/>
          <w:szCs w:val="28"/>
        </w:rPr>
        <w:t>возникла необходимость провести самооценку готовности к введению обновленных ФГОС НОО и ФГОС ООО. С этой целью было предложено создать рабочую группу по обеспечению перехода на новые Федеральные государственные образовательные стандарты начального общего и основного общего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(далее - рабочая группа). </w:t>
      </w:r>
      <w:r w:rsidRPr="00C32119">
        <w:rPr>
          <w:rFonts w:ascii="Times New Roman" w:hAnsi="Times New Roman" w:cs="Times New Roman"/>
          <w:sz w:val="28"/>
          <w:szCs w:val="28"/>
        </w:rPr>
        <w:t>Предложила членам педагогического совета внести предложения по кандидатурам для включения в состав рабочей группы</w:t>
      </w:r>
      <w:r>
        <w:rPr>
          <w:sz w:val="23"/>
          <w:szCs w:val="23"/>
        </w:rPr>
        <w:t>.</w:t>
      </w:r>
    </w:p>
    <w:p w:rsidR="00F12C9B" w:rsidRPr="00C32119" w:rsidRDefault="00F12C9B" w:rsidP="00F1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50F">
        <w:rPr>
          <w:rFonts w:ascii="Times New Roman" w:hAnsi="Times New Roman" w:cs="Times New Roman"/>
          <w:color w:val="000000"/>
          <w:sz w:val="28"/>
          <w:szCs w:val="28"/>
        </w:rPr>
        <w:t>Включили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 рабочей группы 9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 том числе: </w:t>
      </w:r>
    </w:p>
    <w:p w:rsidR="00F12C9B" w:rsidRPr="00C32119" w:rsidRDefault="00F12C9B" w:rsidP="00F1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11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1350F">
        <w:rPr>
          <w:rFonts w:ascii="Times New Roman" w:hAnsi="Times New Roman" w:cs="Times New Roman"/>
          <w:color w:val="000000"/>
          <w:sz w:val="28"/>
          <w:szCs w:val="28"/>
        </w:rPr>
        <w:t>Базарова Н.И., директор школы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12C9B" w:rsidRPr="00C32119" w:rsidRDefault="00F12C9B" w:rsidP="00F1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11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1350F">
        <w:rPr>
          <w:rFonts w:ascii="Times New Roman" w:hAnsi="Times New Roman" w:cs="Times New Roman"/>
          <w:color w:val="000000"/>
          <w:sz w:val="28"/>
          <w:szCs w:val="28"/>
        </w:rPr>
        <w:t>Селезнева Б.В.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по </w:t>
      </w:r>
      <w:r w:rsidRPr="008135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 xml:space="preserve">ВР; </w:t>
      </w:r>
    </w:p>
    <w:p w:rsidR="00F12C9B" w:rsidRPr="00C32119" w:rsidRDefault="00F12C9B" w:rsidP="00F1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11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1350F">
        <w:rPr>
          <w:rFonts w:ascii="Times New Roman" w:hAnsi="Times New Roman" w:cs="Times New Roman"/>
          <w:color w:val="000000"/>
          <w:sz w:val="28"/>
          <w:szCs w:val="28"/>
        </w:rPr>
        <w:t xml:space="preserve"> Зимина Е.С.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ВР; </w:t>
      </w:r>
    </w:p>
    <w:p w:rsidR="00F12C9B" w:rsidRPr="00C32119" w:rsidRDefault="00F12C9B" w:rsidP="00F1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11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1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50F">
        <w:rPr>
          <w:rFonts w:ascii="Times New Roman" w:hAnsi="Times New Roman" w:cs="Times New Roman"/>
          <w:color w:val="000000"/>
          <w:sz w:val="28"/>
          <w:szCs w:val="28"/>
        </w:rPr>
        <w:t>Абидуева</w:t>
      </w:r>
      <w:proofErr w:type="spellEnd"/>
      <w:r w:rsidRPr="0081350F">
        <w:rPr>
          <w:rFonts w:ascii="Times New Roman" w:hAnsi="Times New Roman" w:cs="Times New Roman"/>
          <w:color w:val="000000"/>
          <w:sz w:val="28"/>
          <w:szCs w:val="28"/>
        </w:rPr>
        <w:t xml:space="preserve"> М.С.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>, руководитель ШМО</w:t>
      </w:r>
      <w:r w:rsidRPr="0081350F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эстетического цикла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12C9B" w:rsidRPr="00C32119" w:rsidRDefault="00F12C9B" w:rsidP="00F1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11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1350F">
        <w:rPr>
          <w:rFonts w:ascii="Times New Roman" w:hAnsi="Times New Roman" w:cs="Times New Roman"/>
          <w:color w:val="000000"/>
          <w:sz w:val="28"/>
          <w:szCs w:val="28"/>
        </w:rPr>
        <w:t>Бальжинимаева Н.Т.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>, руководитель ШМО</w:t>
      </w:r>
      <w:r w:rsidRPr="0081350F">
        <w:rPr>
          <w:rFonts w:ascii="Times New Roman" w:hAnsi="Times New Roman" w:cs="Times New Roman"/>
          <w:color w:val="000000"/>
          <w:sz w:val="28"/>
          <w:szCs w:val="28"/>
        </w:rPr>
        <w:t xml:space="preserve"> гуманитарного цикла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12C9B" w:rsidRPr="0081350F" w:rsidRDefault="00F12C9B" w:rsidP="00F1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11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81350F">
        <w:rPr>
          <w:rFonts w:ascii="Times New Roman" w:hAnsi="Times New Roman" w:cs="Times New Roman"/>
          <w:color w:val="000000"/>
          <w:sz w:val="28"/>
          <w:szCs w:val="28"/>
        </w:rPr>
        <w:t>Балданова Л.Б.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>, руководитель ШМО</w:t>
      </w:r>
      <w:r w:rsidRPr="0081350F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</w:t>
      </w:r>
      <w:r w:rsidRPr="00C321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12C9B" w:rsidRDefault="00F12C9B" w:rsidP="00F1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50F">
        <w:rPr>
          <w:rFonts w:ascii="Times New Roman" w:hAnsi="Times New Roman" w:cs="Times New Roman"/>
          <w:color w:val="000000"/>
          <w:sz w:val="28"/>
          <w:szCs w:val="28"/>
        </w:rPr>
        <w:t xml:space="preserve">7. Першину </w:t>
      </w:r>
      <w:r>
        <w:rPr>
          <w:rFonts w:ascii="Times New Roman" w:hAnsi="Times New Roman" w:cs="Times New Roman"/>
          <w:color w:val="000000"/>
          <w:sz w:val="28"/>
          <w:szCs w:val="28"/>
        </w:rPr>
        <w:t>И.В., учителя начальных классов.</w:t>
      </w:r>
    </w:p>
    <w:p w:rsidR="00F12C9B" w:rsidRPr="0081350F" w:rsidRDefault="00F12C9B" w:rsidP="00F1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0F">
        <w:rPr>
          <w:sz w:val="28"/>
          <w:szCs w:val="28"/>
        </w:rPr>
        <w:t xml:space="preserve">8. </w:t>
      </w:r>
      <w:proofErr w:type="spellStart"/>
      <w:r w:rsidRPr="0081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Абидуев</w:t>
      </w:r>
      <w:proofErr w:type="spellEnd"/>
      <w:r w:rsidRPr="0081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 – учитель информатики;</w:t>
      </w:r>
    </w:p>
    <w:p w:rsidR="00F12C9B" w:rsidRPr="0081350F" w:rsidRDefault="00F12C9B" w:rsidP="00F12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81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Жамсаранова</w:t>
      </w:r>
      <w:proofErr w:type="spellEnd"/>
      <w:r w:rsidRPr="0081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Ц.А. – педагог-психолог</w:t>
      </w:r>
    </w:p>
    <w:p w:rsidR="00F12C9B" w:rsidRPr="00C32119" w:rsidRDefault="00F12C9B" w:rsidP="00F1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C9B" w:rsidRPr="00C32119" w:rsidRDefault="00F12C9B" w:rsidP="00F12C9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C32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Постановили:</w:t>
      </w:r>
    </w:p>
    <w:p w:rsidR="00F12C9B" w:rsidRPr="004622CD" w:rsidRDefault="00F12C9B" w:rsidP="00F12C9B">
      <w:pPr>
        <w:pStyle w:val="a3"/>
        <w:widowControl w:val="0"/>
        <w:numPr>
          <w:ilvl w:val="0"/>
          <w:numId w:val="7"/>
        </w:numPr>
        <w:tabs>
          <w:tab w:val="left" w:pos="174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проект школьной «дорожной карты» по обеспечению перехода на обновлённый ФГОС без изменений и представить на утверждение директору школы.</w:t>
      </w:r>
      <w:proofErr w:type="gramEnd"/>
    </w:p>
    <w:p w:rsidR="00F12C9B" w:rsidRPr="004622CD" w:rsidRDefault="00F12C9B" w:rsidP="00F12C9B">
      <w:pPr>
        <w:pStyle w:val="a3"/>
        <w:widowControl w:val="0"/>
        <w:numPr>
          <w:ilvl w:val="0"/>
          <w:numId w:val="7"/>
        </w:numPr>
        <w:tabs>
          <w:tab w:val="left" w:pos="175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Направить на курсы повышения квалификации учителей работающих в начальной школе и педагогов предполагающих работать в 5-х классах в 2022-2023 учебном году. </w:t>
      </w:r>
    </w:p>
    <w:p w:rsidR="00F12C9B" w:rsidRPr="004622CD" w:rsidRDefault="00F12C9B" w:rsidP="00F12C9B">
      <w:pPr>
        <w:widowControl w:val="0"/>
        <w:tabs>
          <w:tab w:val="left" w:pos="1752"/>
        </w:tabs>
        <w:spacing w:after="0" w:line="274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62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Решение:</w:t>
      </w:r>
    </w:p>
    <w:p w:rsidR="00F12C9B" w:rsidRPr="00135BB3" w:rsidRDefault="00F12C9B" w:rsidP="00F12C9B">
      <w:pPr>
        <w:pStyle w:val="a3"/>
        <w:widowControl w:val="0"/>
        <w:numPr>
          <w:ilvl w:val="0"/>
          <w:numId w:val="8"/>
        </w:numPr>
        <w:tabs>
          <w:tab w:val="left" w:pos="17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Классным руководителям 4 классов провести родительские собрания, посвященных переходу по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вым ФГОС ООО.</w:t>
      </w:r>
    </w:p>
    <w:p w:rsidR="00F12C9B" w:rsidRPr="00135BB3" w:rsidRDefault="00F12C9B" w:rsidP="00F12C9B">
      <w:pPr>
        <w:pStyle w:val="a3"/>
        <w:widowControl w:val="0"/>
        <w:numPr>
          <w:ilvl w:val="0"/>
          <w:numId w:val="8"/>
        </w:numPr>
        <w:tabs>
          <w:tab w:val="left" w:pos="17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курсовую подготовку педагогов по переходу на новые ФГОС </w:t>
      </w:r>
      <w:r w:rsidRPr="0013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НОО, ООО до 1 сентября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12C9B" w:rsidRDefault="00F12C9B" w:rsidP="00F12C9B">
      <w:pPr>
        <w:pStyle w:val="a3"/>
        <w:widowControl w:val="0"/>
        <w:numPr>
          <w:ilvl w:val="0"/>
          <w:numId w:val="8"/>
        </w:numPr>
        <w:tabs>
          <w:tab w:val="left" w:pos="17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Педагогам школы, работающим в 1,5 классах 2022-2023 учебного года, разработать рабочие программы по предметам, внеурочной деятельности в соответствии с требованиями ФГОС третьего поколения и запросами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12C9B" w:rsidRPr="0081350F" w:rsidRDefault="00F12C9B" w:rsidP="00F12C9B">
      <w:pPr>
        <w:pStyle w:val="a3"/>
        <w:widowControl w:val="0"/>
        <w:numPr>
          <w:ilvl w:val="0"/>
          <w:numId w:val="8"/>
        </w:numPr>
        <w:tabs>
          <w:tab w:val="left" w:pos="17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50F">
        <w:rPr>
          <w:rFonts w:ascii="Times New Roman" w:hAnsi="Times New Roman" w:cs="Times New Roman"/>
          <w:sz w:val="28"/>
          <w:szCs w:val="28"/>
        </w:rPr>
        <w:t>Создать рабочую группу по обеспечению перехода на новые Федеральные государственные образовательные стандарты начального общего и основного общего образования (далее - рабочая группа) в составе 9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9B" w:rsidRPr="0081350F" w:rsidRDefault="00F12C9B" w:rsidP="00F12C9B">
      <w:pPr>
        <w:pStyle w:val="a3"/>
        <w:widowControl w:val="0"/>
        <w:numPr>
          <w:ilvl w:val="0"/>
          <w:numId w:val="8"/>
        </w:numPr>
        <w:tabs>
          <w:tab w:val="left" w:pos="1756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350F">
        <w:rPr>
          <w:rFonts w:ascii="Times New Roman" w:hAnsi="Times New Roman" w:cs="Times New Roman"/>
          <w:sz w:val="28"/>
          <w:szCs w:val="28"/>
        </w:rPr>
        <w:t xml:space="preserve">Рассмотреть на школьных методических объединениях ФГОС НОО </w:t>
      </w:r>
      <w:proofErr w:type="gramStart"/>
      <w:r w:rsidRPr="0081350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81350F">
        <w:rPr>
          <w:rFonts w:ascii="Times New Roman" w:hAnsi="Times New Roman" w:cs="Times New Roman"/>
          <w:sz w:val="28"/>
          <w:szCs w:val="28"/>
        </w:rPr>
        <w:t xml:space="preserve">, а именно новые требования к предметным, </w:t>
      </w:r>
      <w:proofErr w:type="spellStart"/>
      <w:r w:rsidRPr="0081350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1350F">
        <w:rPr>
          <w:rFonts w:ascii="Times New Roman" w:hAnsi="Times New Roman" w:cs="Times New Roman"/>
          <w:sz w:val="28"/>
          <w:szCs w:val="28"/>
        </w:rPr>
        <w:t xml:space="preserve"> и личностным результатам освоения конкретных предметов.</w:t>
      </w:r>
    </w:p>
    <w:p w:rsidR="00F12C9B" w:rsidRPr="0081350F" w:rsidRDefault="00F12C9B" w:rsidP="00F12C9B">
      <w:pPr>
        <w:pStyle w:val="a3"/>
        <w:widowControl w:val="0"/>
        <w:tabs>
          <w:tab w:val="left" w:pos="17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Итоги голосования:</w:t>
      </w:r>
    </w:p>
    <w:p w:rsidR="00F12C9B" w:rsidRPr="004622CD" w:rsidRDefault="00F12C9B" w:rsidP="00F12C9B">
      <w:pPr>
        <w:widowControl w:val="0"/>
        <w:spacing w:after="0" w:line="274" w:lineRule="exact"/>
        <w:ind w:left="1440"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«За» - 14 педагогов</w:t>
      </w: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«Против» - нет «Воздержавшихся» - нет</w:t>
      </w:r>
    </w:p>
    <w:p w:rsidR="00F12C9B" w:rsidRDefault="00F12C9B" w:rsidP="00F12C9B">
      <w:pPr>
        <w:widowControl w:val="0"/>
        <w:tabs>
          <w:tab w:val="left" w:leader="underscore" w:pos="6907"/>
        </w:tabs>
        <w:spacing w:after="0" w:line="274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12C9B" w:rsidRPr="004622CD" w:rsidRDefault="00F12C9B" w:rsidP="00F12C9B">
      <w:pPr>
        <w:widowControl w:val="0"/>
        <w:tabs>
          <w:tab w:val="left" w:leader="underscore" w:pos="6907"/>
        </w:tabs>
        <w:spacing w:after="0" w:line="274" w:lineRule="exact"/>
        <w:ind w:left="14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Председатель: Базарова Н</w:t>
      </w:r>
      <w:r w:rsidRPr="0046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</w:t>
      </w:r>
    </w:p>
    <w:p w:rsidR="00F12C9B" w:rsidRPr="004622CD" w:rsidRDefault="00F12C9B" w:rsidP="00F12C9B">
      <w:pPr>
        <w:widowControl w:val="0"/>
        <w:tabs>
          <w:tab w:val="left" w:leader="underscore" w:pos="6907"/>
        </w:tabs>
        <w:spacing w:after="0" w:line="274" w:lineRule="exact"/>
        <w:ind w:left="14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Секретарь: Пешкова О.Б.</w:t>
      </w:r>
    </w:p>
    <w:p w:rsidR="00F12C9B" w:rsidRPr="00135BB3" w:rsidRDefault="00F12C9B" w:rsidP="00F12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382" w:rsidRDefault="00834382">
      <w:bookmarkStart w:id="2" w:name="_GoBack"/>
      <w:bookmarkEnd w:id="2"/>
    </w:p>
    <w:sectPr w:rsidR="00834382" w:rsidSect="004622C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2EC1"/>
    <w:multiLevelType w:val="hybridMultilevel"/>
    <w:tmpl w:val="EF4023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5338"/>
    <w:multiLevelType w:val="hybridMultilevel"/>
    <w:tmpl w:val="369200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ABB"/>
    <w:multiLevelType w:val="multilevel"/>
    <w:tmpl w:val="5DBAF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9E5EB2"/>
    <w:multiLevelType w:val="hybridMultilevel"/>
    <w:tmpl w:val="C9DEC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69C5"/>
    <w:multiLevelType w:val="multilevel"/>
    <w:tmpl w:val="A2F04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E0E59"/>
    <w:multiLevelType w:val="multilevel"/>
    <w:tmpl w:val="13ACE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56952"/>
    <w:multiLevelType w:val="multilevel"/>
    <w:tmpl w:val="41E20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6345F"/>
    <w:multiLevelType w:val="multilevel"/>
    <w:tmpl w:val="65780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D"/>
    <w:rsid w:val="000C5ACD"/>
    <w:rsid w:val="00834382"/>
    <w:rsid w:val="00F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2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2C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2C9B"/>
    <w:pPr>
      <w:widowControl w:val="0"/>
      <w:shd w:val="clear" w:color="auto" w:fill="FFFFFF"/>
      <w:spacing w:before="60" w:after="0" w:line="288" w:lineRule="exact"/>
      <w:ind w:hanging="28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12C9B"/>
    <w:pPr>
      <w:widowControl w:val="0"/>
      <w:shd w:val="clear" w:color="auto" w:fill="FFFFFF"/>
      <w:spacing w:before="48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F1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2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2C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2C9B"/>
    <w:pPr>
      <w:widowControl w:val="0"/>
      <w:shd w:val="clear" w:color="auto" w:fill="FFFFFF"/>
      <w:spacing w:before="60" w:after="0" w:line="288" w:lineRule="exact"/>
      <w:ind w:hanging="28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12C9B"/>
    <w:pPr>
      <w:widowControl w:val="0"/>
      <w:shd w:val="clear" w:color="auto" w:fill="FFFFFF"/>
      <w:spacing w:before="48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F1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s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У-НСОШ</dc:creator>
  <cp:keywords/>
  <dc:description/>
  <cp:lastModifiedBy>МОУ У-НСОШ</cp:lastModifiedBy>
  <cp:revision>2</cp:revision>
  <dcterms:created xsi:type="dcterms:W3CDTF">2023-01-09T14:31:00Z</dcterms:created>
  <dcterms:modified xsi:type="dcterms:W3CDTF">2023-01-09T14:31:00Z</dcterms:modified>
</cp:coreProperties>
</file>