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8" w:rsidRDefault="00124DDB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6025" cy="8658225"/>
            <wp:effectExtent l="19050" t="0" r="9525" b="0"/>
            <wp:docPr id="1" name="Рисунок 1" descr="C:\Documents and Settings\Администратор\Рабочий стол\фор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рм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DB" w:rsidRDefault="00124DDB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DDB" w:rsidRDefault="00124DDB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1.1. Положение о формах, периодичности, порядке текущего контроля успеваемости и промежуточной аттестации обучающихся (далее – Положение) </w:t>
      </w:r>
      <w:r w:rsidRPr="00BA5987">
        <w:rPr>
          <w:rStyle w:val="propis"/>
          <w:rFonts w:ascii="Times New Roman" w:hAnsi="Times New Roman" w:cs="Times New Roman"/>
          <w:i w:val="0"/>
          <w:sz w:val="28"/>
          <w:szCs w:val="28"/>
        </w:rPr>
        <w:t>МОУ «</w:t>
      </w:r>
      <w:proofErr w:type="spellStart"/>
      <w:r w:rsidRPr="00BA5987">
        <w:rPr>
          <w:rStyle w:val="propis"/>
          <w:rFonts w:ascii="Times New Roman" w:hAnsi="Times New Roman" w:cs="Times New Roman"/>
          <w:i w:val="0"/>
          <w:sz w:val="28"/>
          <w:szCs w:val="28"/>
        </w:rPr>
        <w:t>Усть-Наринская</w:t>
      </w:r>
      <w:proofErr w:type="spellEnd"/>
      <w:r w:rsidRPr="00BA5987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средняя общеобразовательная школа»</w:t>
      </w:r>
      <w:r w:rsidRPr="00E30A18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E30A18">
        <w:rPr>
          <w:rFonts w:ascii="Times New Roman" w:hAnsi="Times New Roman" w:cs="Times New Roman"/>
          <w:sz w:val="28"/>
          <w:szCs w:val="28"/>
        </w:rPr>
        <w:t>(далее – ОО) разработано в соответствии: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>с Федеральным законом от 29.12.2012 № 273-ФЗ «Об образовании в Российской Федерации»;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="00E30A18" w:rsidRPr="00E30A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30A18" w:rsidRPr="00E30A18">
        <w:rPr>
          <w:rFonts w:ascii="Times New Roman" w:hAnsi="Times New Roman" w:cs="Times New Roman"/>
          <w:sz w:val="28"/>
          <w:szCs w:val="28"/>
        </w:rPr>
        <w:t xml:space="preserve"> от 06.10.2009 № 373; 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="00E30A18" w:rsidRPr="00E30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0A18" w:rsidRPr="00E30A1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утвержденным приказом </w:t>
      </w:r>
      <w:proofErr w:type="spellStart"/>
      <w:r w:rsidR="00E30A18" w:rsidRPr="00E30A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30A18" w:rsidRPr="00E30A18">
        <w:rPr>
          <w:rFonts w:ascii="Times New Roman" w:hAnsi="Times New Roman" w:cs="Times New Roman"/>
          <w:sz w:val="28"/>
          <w:szCs w:val="28"/>
        </w:rPr>
        <w:t xml:space="preserve"> от 19.12.2014 № 1598;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="00E30A18" w:rsidRPr="00E30A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30A18" w:rsidRPr="00E30A18">
        <w:rPr>
          <w:rFonts w:ascii="Times New Roman" w:hAnsi="Times New Roman" w:cs="Times New Roman"/>
          <w:sz w:val="28"/>
          <w:szCs w:val="28"/>
        </w:rPr>
        <w:t xml:space="preserve"> от 17.12.2010 № 1897;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="00E30A18" w:rsidRPr="00E30A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30A18" w:rsidRPr="00E30A18">
        <w:rPr>
          <w:rFonts w:ascii="Times New Roman" w:hAnsi="Times New Roman" w:cs="Times New Roman"/>
          <w:sz w:val="28"/>
          <w:szCs w:val="28"/>
        </w:rPr>
        <w:t xml:space="preserve"> от 17.05.2012 № 413;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="00E30A18" w:rsidRPr="00E30A1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30A18" w:rsidRPr="00E30A18">
        <w:rPr>
          <w:rFonts w:ascii="Times New Roman" w:hAnsi="Times New Roman" w:cs="Times New Roman"/>
          <w:sz w:val="28"/>
          <w:szCs w:val="28"/>
        </w:rPr>
        <w:t xml:space="preserve"> от 31.05.2021 № 286;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="00E30A18" w:rsidRPr="00E30A1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30A18" w:rsidRPr="00E30A18">
        <w:rPr>
          <w:rFonts w:ascii="Times New Roman" w:hAnsi="Times New Roman" w:cs="Times New Roman"/>
          <w:sz w:val="28"/>
          <w:szCs w:val="28"/>
        </w:rPr>
        <w:t xml:space="preserve"> от 31.05.2021 № 287;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E30A18" w:rsidRPr="00E30A1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30A18" w:rsidRPr="00E30A18">
        <w:rPr>
          <w:rFonts w:ascii="Times New Roman" w:hAnsi="Times New Roman" w:cs="Times New Roman"/>
          <w:sz w:val="28"/>
          <w:szCs w:val="28"/>
        </w:rPr>
        <w:t xml:space="preserve"> от 22.03.2021 № 115;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-уставом 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E30A18" w:rsidRPr="00E30A18">
        <w:rPr>
          <w:rFonts w:ascii="Times New Roman" w:hAnsi="Times New Roman" w:cs="Times New Roman"/>
          <w:sz w:val="28"/>
          <w:szCs w:val="28"/>
        </w:rPr>
        <w:t>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>основными образовательными программами (ООП) начального общего, основного общего, среднего общего образования;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>дополнительными общеобразовательными программами ОО.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D9692F" w:rsidRDefault="00D9692F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lastRenderedPageBreak/>
        <w:t xml:space="preserve">2. ТЕКУЩИЙ КОНТРОЛЬ УСПЕВАЕМОСТИ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  <w:proofErr w:type="gramEnd"/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осуществляется в целях:</w:t>
      </w:r>
      <w:proofErr w:type="gramEnd"/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определения степени освоения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E30A18">
        <w:rPr>
          <w:rFonts w:ascii="Times New Roman" w:hAnsi="Times New Roman" w:cs="Times New Roman"/>
          <w:spacing w:val="-3"/>
          <w:sz w:val="28"/>
          <w:szCs w:val="28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предупреждения неуспеваемости.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2.4. Текущий контроль успеваемости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0A18">
        <w:rPr>
          <w:rFonts w:ascii="Times New Roman" w:hAnsi="Times New Roman" w:cs="Times New Roman"/>
          <w:sz w:val="28"/>
          <w:szCs w:val="28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  <w:proofErr w:type="gramEnd"/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диагностики образовательных достижений обучающихся (стартовой, промежуточной, итоговой);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иных формах, предусмотренных учебным планом (индивидуальным учебным планом).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E30A18">
        <w:rPr>
          <w:rFonts w:ascii="Times New Roman" w:hAnsi="Times New Roman" w:cs="Times New Roman"/>
          <w:spacing w:val="4"/>
          <w:sz w:val="28"/>
          <w:szCs w:val="28"/>
        </w:rPr>
        <w:t xml:space="preserve">2.5. Текущий контроль успеваемости обучающихся 1-го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Pr="00E30A18">
        <w:rPr>
          <w:rFonts w:ascii="Times New Roman" w:hAnsi="Times New Roman" w:cs="Times New Roman"/>
          <w:spacing w:val="4"/>
          <w:sz w:val="28"/>
          <w:szCs w:val="28"/>
        </w:rPr>
        <w:t xml:space="preserve">Основной формой текущего контроля успеваемости </w:t>
      </w:r>
      <w:r w:rsidRPr="00E30A18">
        <w:rPr>
          <w:rFonts w:ascii="Times New Roman" w:hAnsi="Times New Roman" w:cs="Times New Roman"/>
          <w:spacing w:val="4"/>
          <w:sz w:val="28"/>
          <w:szCs w:val="28"/>
        </w:rPr>
        <w:lastRenderedPageBreak/>
        <w:t>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E30A18">
        <w:rPr>
          <w:rFonts w:ascii="Times New Roman" w:hAnsi="Times New Roman" w:cs="Times New Roman"/>
          <w:spacing w:val="4"/>
          <w:sz w:val="28"/>
          <w:szCs w:val="28"/>
        </w:rPr>
        <w:t xml:space="preserve">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 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2.7.. Отметки по установленным формам текущего контроля успеваемости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2.9.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2.10. Педагогический работник, проводящий текущий контроль успеваемости, обеспечивает повторное написание письменной работы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>, получившими не­удовлетворительную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2.11.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в  первый учебный день после каникул для всех обучающихся школы;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0A18">
        <w:rPr>
          <w:rFonts w:ascii="Times New Roman" w:hAnsi="Times New Roman" w:cs="Times New Roman"/>
          <w:sz w:val="28"/>
          <w:szCs w:val="28"/>
        </w:rPr>
        <w:t>в  первый учебный день после длительного пропуска занятий для обучающихся, не посещавших занятия по уважительной причине;</w:t>
      </w:r>
      <w:proofErr w:type="gramEnd"/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на первом и последнем уроках, за исключением тех уроков, которые проводятся один раз в неделю.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Не допускается проведение: 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0A18">
        <w:rPr>
          <w:rStyle w:val="propis"/>
          <w:rFonts w:ascii="Times New Roman" w:hAnsi="Times New Roman" w:cs="Times New Roman"/>
          <w:i w:val="0"/>
          <w:sz w:val="28"/>
          <w:szCs w:val="28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0A18">
        <w:rPr>
          <w:rStyle w:val="propis"/>
          <w:rFonts w:ascii="Times New Roman" w:hAnsi="Times New Roman" w:cs="Times New Roman"/>
          <w:i w:val="0"/>
          <w:sz w:val="28"/>
          <w:szCs w:val="28"/>
        </w:rPr>
        <w:t>более одной контрольной работы в день для одного класса.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</w:t>
      </w:r>
      <w:r w:rsidRPr="00E30A1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формам текущего контроля успеваемости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фиксируются в журнале обучения на дому.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2.13.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2.14. Текущий контроль успеваемости в рамках внеурочной деятельности определяется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2.15.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2.16. Обучающимся, пропустившим по уважительной причине, подтвержденной соответствующими документами, более </w:t>
      </w:r>
      <w:r w:rsidRPr="00E30A18">
        <w:rPr>
          <w:rStyle w:val="propis"/>
          <w:rFonts w:ascii="Times New Roman" w:hAnsi="Times New Roman" w:cs="Times New Roman"/>
          <w:sz w:val="28"/>
          <w:szCs w:val="28"/>
        </w:rPr>
        <w:t>50</w:t>
      </w:r>
      <w:r w:rsidRPr="00E30A18">
        <w:rPr>
          <w:rFonts w:ascii="Times New Roman" w:hAnsi="Times New Roman" w:cs="Times New Roman"/>
          <w:sz w:val="28"/>
          <w:szCs w:val="28"/>
        </w:rPr>
        <w:t xml:space="preserve">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3. ПРОМЕЖУТОЧНАЯ АТТЕСТАЦИЯ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3.1. Промежуточная аттестация – это подтверждение освоения отдельной части или всего объема учебного предмета, курса, дисциплины (модуля) образовательной программы.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3.2. Промежуточную аттестацию в ОО в 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 всех формах обучения, включая обучающихся, осваивающих образовательные программы ОО по индивидуальным учебным планам; обучающиеся, осваивающие программу в форме семейного образования (экстерны) и в форме самообразования (экстерны).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3.5 настоящего Положения.</w:t>
      </w:r>
      <w:proofErr w:type="gramEnd"/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3.4. 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>и) планом(</w:t>
      </w:r>
      <w:proofErr w:type="spellStart"/>
      <w:r w:rsidRPr="00E30A1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30A18">
        <w:rPr>
          <w:rFonts w:ascii="Times New Roman" w:hAnsi="Times New Roman" w:cs="Times New Roman"/>
          <w:sz w:val="28"/>
          <w:szCs w:val="28"/>
        </w:rPr>
        <w:t>)).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3.5. Порядок проведения промежуточной аттестации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>: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lastRenderedPageBreak/>
        <w:t xml:space="preserve">3.5.1. Промежуточная аттестация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E30A18">
        <w:rPr>
          <w:rStyle w:val="propis"/>
          <w:rFonts w:ascii="Times New Roman" w:hAnsi="Times New Roman" w:cs="Times New Roman"/>
          <w:sz w:val="28"/>
          <w:szCs w:val="28"/>
        </w:rPr>
        <w:t xml:space="preserve">один раз в год </w:t>
      </w:r>
      <w:r w:rsidRPr="00E30A18">
        <w:rPr>
          <w:rFonts w:ascii="Times New Roman" w:hAnsi="Times New Roman" w:cs="Times New Roman"/>
          <w:sz w:val="28"/>
          <w:szCs w:val="28"/>
        </w:rPr>
        <w:t>в сроки, установленные календарным учебным графиком соответствующей образовательной программы.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3.5.2. В качестве результатов промежуточной аттестации по предметам учебного плана соответствующего уровня образования обучающимся могут быть зачтены </w:t>
      </w:r>
      <w:proofErr w:type="spellStart"/>
      <w:r w:rsidRPr="00E30A18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E30A18">
        <w:rPr>
          <w:rFonts w:ascii="Times New Roman" w:hAnsi="Times New Roman" w:cs="Times New Roman"/>
          <w:sz w:val="28"/>
          <w:szCs w:val="28"/>
        </w:rPr>
        <w:t xml:space="preserve"> образовательные достижения. Зачет производится в форме учета личностных достижений или </w:t>
      </w:r>
      <w:proofErr w:type="spellStart"/>
      <w:r w:rsidRPr="00E30A1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30A18">
        <w:rPr>
          <w:rFonts w:ascii="Times New Roman" w:hAnsi="Times New Roman" w:cs="Times New Roman"/>
          <w:sz w:val="28"/>
          <w:szCs w:val="28"/>
        </w:rPr>
        <w:t>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E30A18">
        <w:rPr>
          <w:rFonts w:ascii="Times New Roman" w:hAnsi="Times New Roman" w:cs="Times New Roman"/>
          <w:spacing w:val="4"/>
          <w:sz w:val="28"/>
          <w:szCs w:val="28"/>
        </w:rPr>
        <w:t xml:space="preserve">3.5.3. Промежуточная аттестация </w:t>
      </w:r>
      <w:proofErr w:type="gramStart"/>
      <w:r w:rsidRPr="00E30A18">
        <w:rPr>
          <w:rFonts w:ascii="Times New Roman" w:hAnsi="Times New Roman" w:cs="Times New Roman"/>
          <w:spacing w:val="4"/>
          <w:sz w:val="28"/>
          <w:szCs w:val="28"/>
        </w:rPr>
        <w:t>обучающихся</w:t>
      </w:r>
      <w:proofErr w:type="gramEnd"/>
      <w:r w:rsidRPr="00E30A18">
        <w:rPr>
          <w:rFonts w:ascii="Times New Roman" w:hAnsi="Times New Roman" w:cs="Times New Roman"/>
          <w:spacing w:val="4"/>
          <w:sz w:val="28"/>
          <w:szCs w:val="28"/>
        </w:rPr>
        <w:t xml:space="preserve"> осуществляется педагогическим работником, реализующим соответствующую часть образовательной программы. 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3.5.4.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 xml:space="preserve">Обучающиеся, не прошедшие промежуточную аттестацию по уважительной причине, подтвержденной документально, проходят промежуточную аттестацию в дополнительные сроки, определяемые приказом руководителя ОО в течение </w:t>
      </w:r>
      <w:r w:rsidRPr="00E30A18">
        <w:rPr>
          <w:rStyle w:val="propis"/>
          <w:rFonts w:ascii="Times New Roman" w:hAnsi="Times New Roman" w:cs="Times New Roman"/>
          <w:sz w:val="28"/>
          <w:szCs w:val="28"/>
        </w:rPr>
        <w:t xml:space="preserve">одной недели </w:t>
      </w:r>
      <w:r w:rsidRPr="00E30A18">
        <w:rPr>
          <w:rFonts w:ascii="Times New Roman" w:hAnsi="Times New Roman" w:cs="Times New Roman"/>
          <w:sz w:val="28"/>
          <w:szCs w:val="28"/>
        </w:rPr>
        <w:t xml:space="preserve">с момента </w:t>
      </w:r>
      <w:proofErr w:type="spellStart"/>
      <w:r w:rsidRPr="00E30A18">
        <w:rPr>
          <w:rFonts w:ascii="Times New Roman" w:hAnsi="Times New Roman" w:cs="Times New Roman"/>
          <w:sz w:val="28"/>
          <w:szCs w:val="28"/>
        </w:rPr>
        <w:t>непрохождения</w:t>
      </w:r>
      <w:proofErr w:type="spellEnd"/>
      <w:r w:rsidRPr="00E30A18">
        <w:rPr>
          <w:rFonts w:ascii="Times New Roman" w:hAnsi="Times New Roman" w:cs="Times New Roman"/>
          <w:sz w:val="28"/>
          <w:szCs w:val="28"/>
        </w:rPr>
        <w:t xml:space="preserve"> обучающимся промежуточной аттестации.  </w:t>
      </w:r>
      <w:proofErr w:type="gramEnd"/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3.6. Во исполнение пункта 3.5.4 настоящего Положения уважительными причинами признаются: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>, подтвержденная соответствующей справкой медицинской организации;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трагические обстоятельства семейного характера;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участие в спортивных, интеллектуальных соревнованиях, конкурсах, олимпиадах на всероссийском и международном уровне, региональных, федеральных мероприятиях, волонтерской деятельности;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обстоятельства непреодолимой силы, определяемые в соответствии с Гражданским кодексом.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3.7. Расписание промежуточной аттестации составляется </w:t>
      </w:r>
      <w:r w:rsidRPr="00E30A18">
        <w:rPr>
          <w:rStyle w:val="propis"/>
          <w:rFonts w:ascii="Times New Roman" w:hAnsi="Times New Roman" w:cs="Times New Roman"/>
          <w:sz w:val="28"/>
          <w:szCs w:val="28"/>
        </w:rPr>
        <w:t xml:space="preserve">заместителем директора по учебно-воспитательной работе </w:t>
      </w:r>
      <w:r w:rsidRPr="00E30A1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E30A18">
        <w:rPr>
          <w:rStyle w:val="propis"/>
          <w:rFonts w:ascii="Times New Roman" w:hAnsi="Times New Roman" w:cs="Times New Roman"/>
          <w:sz w:val="28"/>
          <w:szCs w:val="28"/>
        </w:rPr>
        <w:t xml:space="preserve">две недели </w:t>
      </w:r>
      <w:r w:rsidRPr="00E30A18">
        <w:rPr>
          <w:rFonts w:ascii="Times New Roman" w:hAnsi="Times New Roman" w:cs="Times New Roman"/>
          <w:sz w:val="28"/>
          <w:szCs w:val="28"/>
        </w:rPr>
        <w:t xml:space="preserve">до проведения промежуточной аттестации в соответствии со сроками, утвержденными календарным учебным графиком. 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3.8. Расписание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посредством размещения на </w:t>
      </w:r>
      <w:r w:rsidRPr="00E30A18">
        <w:rPr>
          <w:rStyle w:val="propis"/>
          <w:rFonts w:ascii="Times New Roman" w:hAnsi="Times New Roman" w:cs="Times New Roman"/>
          <w:sz w:val="28"/>
          <w:szCs w:val="28"/>
        </w:rPr>
        <w:t>инфо</w:t>
      </w:r>
      <w:r w:rsidR="00BA5987">
        <w:rPr>
          <w:rStyle w:val="propis"/>
          <w:rFonts w:ascii="Times New Roman" w:hAnsi="Times New Roman" w:cs="Times New Roman"/>
          <w:sz w:val="28"/>
          <w:szCs w:val="28"/>
        </w:rPr>
        <w:t>рмационном стенде в вестибюле МОУ «</w:t>
      </w:r>
      <w:proofErr w:type="spellStart"/>
      <w:r w:rsidR="00BA5987">
        <w:rPr>
          <w:rStyle w:val="propis"/>
          <w:rFonts w:ascii="Times New Roman" w:hAnsi="Times New Roman" w:cs="Times New Roman"/>
          <w:sz w:val="28"/>
          <w:szCs w:val="28"/>
        </w:rPr>
        <w:t>Усть-Наринская</w:t>
      </w:r>
      <w:proofErr w:type="spellEnd"/>
      <w:r w:rsidR="00BA5987">
        <w:rPr>
          <w:rStyle w:val="propis"/>
          <w:rFonts w:ascii="Times New Roman" w:hAnsi="Times New Roman" w:cs="Times New Roman"/>
          <w:sz w:val="28"/>
          <w:szCs w:val="28"/>
        </w:rPr>
        <w:t xml:space="preserve"> СОШ»</w:t>
      </w:r>
      <w:r w:rsidRPr="00E30A18">
        <w:rPr>
          <w:rStyle w:val="propis"/>
          <w:rFonts w:ascii="Times New Roman" w:hAnsi="Times New Roman" w:cs="Times New Roman"/>
          <w:sz w:val="28"/>
          <w:szCs w:val="28"/>
        </w:rPr>
        <w:t>, учебном к</w:t>
      </w:r>
      <w:r w:rsidR="00BA5987">
        <w:rPr>
          <w:rStyle w:val="propis"/>
          <w:rFonts w:ascii="Times New Roman" w:hAnsi="Times New Roman" w:cs="Times New Roman"/>
          <w:sz w:val="28"/>
          <w:szCs w:val="28"/>
        </w:rPr>
        <w:t>абинете, на официальном сайте МОУ «</w:t>
      </w:r>
      <w:proofErr w:type="spellStart"/>
      <w:r w:rsidR="00BA5987">
        <w:rPr>
          <w:rStyle w:val="propis"/>
          <w:rFonts w:ascii="Times New Roman" w:hAnsi="Times New Roman" w:cs="Times New Roman"/>
          <w:sz w:val="28"/>
          <w:szCs w:val="28"/>
        </w:rPr>
        <w:t>Усть-Наринская</w:t>
      </w:r>
      <w:proofErr w:type="spellEnd"/>
      <w:r w:rsidR="00BA5987">
        <w:rPr>
          <w:rStyle w:val="propis"/>
          <w:rFonts w:ascii="Times New Roman" w:hAnsi="Times New Roman" w:cs="Times New Roman"/>
          <w:sz w:val="28"/>
          <w:szCs w:val="28"/>
        </w:rPr>
        <w:t xml:space="preserve"> СОШ»</w:t>
      </w:r>
      <w:r w:rsidRPr="00E30A18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E30A1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E30A18">
        <w:rPr>
          <w:rStyle w:val="propis"/>
          <w:rFonts w:ascii="Times New Roman" w:hAnsi="Times New Roman" w:cs="Times New Roman"/>
          <w:sz w:val="28"/>
          <w:szCs w:val="28"/>
        </w:rPr>
        <w:t xml:space="preserve">две недели </w:t>
      </w:r>
      <w:r w:rsidRPr="00E30A18">
        <w:rPr>
          <w:rFonts w:ascii="Times New Roman" w:hAnsi="Times New Roman" w:cs="Times New Roman"/>
          <w:sz w:val="28"/>
          <w:szCs w:val="28"/>
        </w:rPr>
        <w:t xml:space="preserve">до проведения промежуточной аттестации. 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3.9. Промежуточная аттестация экстернов проводится в соответствии с настоящим Положением (раздел 8).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3.10. Порядок зачета результатов освоения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ОО в качестве результатов промежуточной аттестации определяется соответствующим локальным нормативным актом ОО. 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3.11.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отметок и отметки по результатам годовой письменной работы, выставляются всем </w:t>
      </w:r>
      <w:r w:rsidRPr="00E30A18">
        <w:rPr>
          <w:rFonts w:ascii="Times New Roman" w:hAnsi="Times New Roman" w:cs="Times New Roman"/>
          <w:sz w:val="28"/>
          <w:szCs w:val="28"/>
        </w:rPr>
        <w:lastRenderedPageBreak/>
        <w:t>обучающимся школы в журна</w:t>
      </w:r>
      <w:r w:rsidR="00BA5987">
        <w:rPr>
          <w:rFonts w:ascii="Times New Roman" w:hAnsi="Times New Roman" w:cs="Times New Roman"/>
          <w:sz w:val="28"/>
          <w:szCs w:val="28"/>
        </w:rPr>
        <w:t xml:space="preserve">л успеваемости целыми числами в </w:t>
      </w:r>
      <w:r w:rsidRPr="00E30A18">
        <w:rPr>
          <w:rFonts w:ascii="Times New Roman" w:hAnsi="Times New Roman" w:cs="Times New Roman"/>
          <w:sz w:val="28"/>
          <w:szCs w:val="28"/>
        </w:rPr>
        <w:t>соответствии с правилами математического округления.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3.12.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3.13.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3.14. Промежуточная аттестация по курсам внеурочной деятельности определяется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основной образовательной программой.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3.15. Промежуточная аттестация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Pr="00E30A18">
        <w:rPr>
          <w:rStyle w:val="propis"/>
          <w:rFonts w:ascii="Times New Roman" w:hAnsi="Times New Roman" w:cs="Times New Roman"/>
          <w:sz w:val="28"/>
          <w:szCs w:val="28"/>
        </w:rPr>
        <w:t>пятибалльной</w:t>
      </w:r>
      <w:r w:rsidRPr="00E30A18">
        <w:rPr>
          <w:rFonts w:ascii="Times New Roman" w:hAnsi="Times New Roman" w:cs="Times New Roman"/>
          <w:sz w:val="28"/>
          <w:szCs w:val="28"/>
        </w:rPr>
        <w:t xml:space="preserve">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 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3.16. Система оценивания по предметам «Физическая культура», «Изобразительное искусство» и «Музыка» в начале изучения проводится по балльной системе. Годовая отметка в последний год изучения по предметам «Физическая культура», «Изобразительное искусство» и «Музыка» проставляется по балльной системе.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3.17. 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проведение: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0A18">
        <w:rPr>
          <w:rStyle w:val="propis"/>
          <w:rFonts w:ascii="Times New Roman" w:hAnsi="Times New Roman" w:cs="Times New Roman"/>
          <w:i w:val="0"/>
          <w:sz w:val="28"/>
          <w:szCs w:val="28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0A18">
        <w:rPr>
          <w:rStyle w:val="propis"/>
          <w:rFonts w:ascii="Times New Roman" w:hAnsi="Times New Roman" w:cs="Times New Roman"/>
          <w:i w:val="0"/>
          <w:sz w:val="28"/>
          <w:szCs w:val="28"/>
        </w:rPr>
        <w:t>более одной контрольной работы в день для одного класса.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4. СПЕЦИАЛЬНЫЕ УСЛОВИЯ ПРОВЕДЕНИЯ ТЕКУЩЕГО КОНТРОЛЯ</w:t>
      </w:r>
      <w:r w:rsidRPr="00E30A18">
        <w:rPr>
          <w:rFonts w:ascii="Times New Roman" w:hAnsi="Times New Roman" w:cs="Times New Roman"/>
          <w:sz w:val="28"/>
          <w:szCs w:val="28"/>
        </w:rPr>
        <w:br/>
        <w:t>УСПЕВАЕМОСТИ И ПРОМЕЖУТОЧНОЙ АТТЕСТАЦИИ УЧЕНИКОВ С ОВЗ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4.1. Специальные условия проведения текущей, промежуточной и итоговой (по итогам освоения АООП НОО) аттестации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с ОВЗ включают: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="00E30A18" w:rsidRPr="00E30A18">
        <w:rPr>
          <w:rFonts w:ascii="Times New Roman" w:hAnsi="Times New Roman" w:cs="Times New Roman"/>
          <w:sz w:val="28"/>
          <w:szCs w:val="28"/>
        </w:rPr>
        <w:t>мнестических</w:t>
      </w:r>
      <w:proofErr w:type="spellEnd"/>
      <w:r w:rsidR="00E30A18" w:rsidRPr="00E30A18">
        <w:rPr>
          <w:rFonts w:ascii="Times New Roman" w:hAnsi="Times New Roman" w:cs="Times New Roman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 xml:space="preserve">присутствие в начале работы этапа общей организации деятельности; 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30A18" w:rsidRPr="00E30A18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="00E30A18" w:rsidRPr="00E30A18">
        <w:rPr>
          <w:rFonts w:ascii="Times New Roman" w:hAnsi="Times New Roman" w:cs="Times New Roman"/>
          <w:sz w:val="28"/>
          <w:szCs w:val="28"/>
        </w:rPr>
        <w:t xml:space="preserve"> инструкции с учетом особых образовательных потребностей и индивидуальных </w:t>
      </w:r>
      <w:proofErr w:type="gramStart"/>
      <w:r w:rsidR="00E30A18" w:rsidRPr="00E30A18">
        <w:rPr>
          <w:rFonts w:ascii="Times New Roman" w:hAnsi="Times New Roman" w:cs="Times New Roman"/>
          <w:sz w:val="28"/>
          <w:szCs w:val="28"/>
        </w:rPr>
        <w:t>трудностей</w:t>
      </w:r>
      <w:proofErr w:type="gramEnd"/>
      <w:r w:rsidR="00E30A18" w:rsidRPr="00E30A18">
        <w:rPr>
          <w:rFonts w:ascii="Times New Roman" w:hAnsi="Times New Roman" w:cs="Times New Roman"/>
          <w:sz w:val="28"/>
          <w:szCs w:val="28"/>
        </w:rPr>
        <w:t xml:space="preserve"> обучающихся с ОВЗ: 1) упрощение формулировок по грамматическому и семантическому оформлению; 2) упрощение </w:t>
      </w:r>
      <w:proofErr w:type="spellStart"/>
      <w:r w:rsidR="00E30A18" w:rsidRPr="00E30A18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="00E30A18" w:rsidRPr="00E30A18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="00E30A18" w:rsidRPr="00E30A18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="00E30A18" w:rsidRPr="00E30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0A18" w:rsidRPr="00E30A18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="00E30A18" w:rsidRPr="00E30A18">
        <w:rPr>
          <w:rFonts w:ascii="Times New Roman" w:hAnsi="Times New Roman" w:cs="Times New Roman"/>
          <w:sz w:val="28"/>
          <w:szCs w:val="28"/>
        </w:rPr>
        <w:t>) выполнения задания; 3) в дополнение к письменной инструкции к заданию при необходимости она прочитывается педагогом вслух в медленном темпе с четкими смысловыми акцентами;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proofErr w:type="spellStart"/>
      <w:r w:rsidR="00E30A18" w:rsidRPr="00E30A18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="00E30A18" w:rsidRPr="00E30A18">
        <w:rPr>
          <w:rFonts w:ascii="Times New Roman" w:hAnsi="Times New Roman" w:cs="Times New Roman"/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="00E30A18" w:rsidRPr="00E30A18">
        <w:rPr>
          <w:rFonts w:ascii="Times New Roman" w:hAnsi="Times New Roman" w:cs="Times New Roman"/>
          <w:sz w:val="28"/>
          <w:szCs w:val="28"/>
        </w:rPr>
        <w:t>трудностей</w:t>
      </w:r>
      <w:proofErr w:type="gramEnd"/>
      <w:r w:rsidR="00E30A18" w:rsidRPr="00E30A18">
        <w:rPr>
          <w:rFonts w:ascii="Times New Roman" w:hAnsi="Times New Roman" w:cs="Times New Roman"/>
          <w:sz w:val="28"/>
          <w:szCs w:val="28"/>
        </w:rP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>увеличение времени на выполнение заданий;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</w:t>
      </w:r>
      <w:proofErr w:type="spellStart"/>
      <w:r w:rsidRPr="00E30A1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30A1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во избежание формирования ложных представлений о результатах обучения.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5. РЕЗУЛЬТАТЫ ПРОМЕЖУТОЧНОЙ АТТЕСТАЦИИ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5.1. Результаты промежуточной аттестации оформляются </w:t>
      </w:r>
      <w:r w:rsidRPr="00E30A18">
        <w:rPr>
          <w:rStyle w:val="propis"/>
          <w:rFonts w:ascii="Times New Roman" w:hAnsi="Times New Roman" w:cs="Times New Roman"/>
          <w:sz w:val="28"/>
          <w:szCs w:val="28"/>
        </w:rPr>
        <w:t>протоколом промежуточной аттестации.</w:t>
      </w:r>
      <w:r w:rsidRPr="00E30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 xml:space="preserve">Сведения о результатах промежуточной аттестации доводятся до обучающихся и их родителей (законных представителей) в течение </w:t>
      </w:r>
      <w:r w:rsidRPr="00E30A18">
        <w:rPr>
          <w:rStyle w:val="propis"/>
          <w:rFonts w:ascii="Times New Roman" w:hAnsi="Times New Roman" w:cs="Times New Roman"/>
          <w:sz w:val="28"/>
          <w:szCs w:val="28"/>
        </w:rPr>
        <w:t xml:space="preserve">двух дней </w:t>
      </w:r>
      <w:r w:rsidRPr="00E30A18">
        <w:rPr>
          <w:rFonts w:ascii="Times New Roman" w:hAnsi="Times New Roman" w:cs="Times New Roman"/>
          <w:sz w:val="28"/>
          <w:szCs w:val="28"/>
        </w:rPr>
        <w:t xml:space="preserve">с момента проведения промежуточной аттестации посредством электронного журнала и электронного дневника обучающегося. </w:t>
      </w:r>
      <w:proofErr w:type="gramEnd"/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5.3. 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</w:t>
      </w:r>
      <w:r w:rsidRPr="00E30A18">
        <w:rPr>
          <w:rFonts w:ascii="Times New Roman" w:hAnsi="Times New Roman" w:cs="Times New Roman"/>
          <w:sz w:val="28"/>
          <w:szCs w:val="28"/>
        </w:rPr>
        <w:lastRenderedPageBreak/>
        <w:t>Доступ родителей к классному журналу в бумажном виде возможен только в присутствии лиц, уполномоченных вести журнал или контролировать его ведение.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5.4. Выписка из классного журнала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На основании положительных результатов промежуточной аттестации обучающиеся переводятся в следующий класс.</w:t>
      </w:r>
      <w:proofErr w:type="gramEnd"/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E30A18">
        <w:rPr>
          <w:rFonts w:ascii="Times New Roman" w:hAnsi="Times New Roman" w:cs="Times New Roman"/>
          <w:spacing w:val="-4"/>
          <w:sz w:val="28"/>
          <w:szCs w:val="28"/>
        </w:rPr>
        <w:t xml:space="preserve">5.6.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E30A18">
        <w:rPr>
          <w:rFonts w:ascii="Times New Roman" w:hAnsi="Times New Roman" w:cs="Times New Roman"/>
          <w:spacing w:val="-4"/>
          <w:sz w:val="28"/>
          <w:szCs w:val="28"/>
        </w:rPr>
        <w:t>непрохождение</w:t>
      </w:r>
      <w:proofErr w:type="spellEnd"/>
      <w:r w:rsidRPr="00E30A18">
        <w:rPr>
          <w:rFonts w:ascii="Times New Roman" w:hAnsi="Times New Roman" w:cs="Times New Roman"/>
          <w:spacing w:val="-4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 (</w:t>
      </w:r>
      <w:proofErr w:type="gramStart"/>
      <w:r w:rsidRPr="00E30A18">
        <w:rPr>
          <w:rFonts w:ascii="Times New Roman" w:hAnsi="Times New Roman" w:cs="Times New Roman"/>
          <w:spacing w:val="-4"/>
          <w:sz w:val="28"/>
          <w:szCs w:val="28"/>
        </w:rPr>
        <w:t>ч</w:t>
      </w:r>
      <w:proofErr w:type="gramEnd"/>
      <w:r w:rsidRPr="00E30A18">
        <w:rPr>
          <w:rFonts w:ascii="Times New Roman" w:hAnsi="Times New Roman" w:cs="Times New Roman"/>
          <w:spacing w:val="-4"/>
          <w:sz w:val="28"/>
          <w:szCs w:val="28"/>
        </w:rPr>
        <w:t>. 2 ст. 58 Федерального закона от 29.12.2012 № 273-ФЗ «Об образовании в Российской Федерации»).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5.7. Условный перевод в следующий класс – это перевод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>, не прошедших промежуточную аттестацию по уважительным причинам или имеющих академическую задолженность, с обязательной ликвидацией академической задолженности в установленные сроки.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6. ЛИКВИДА</w:t>
      </w:r>
      <w:r w:rsidR="00BA5987">
        <w:rPr>
          <w:rFonts w:ascii="Times New Roman" w:hAnsi="Times New Roman" w:cs="Times New Roman"/>
          <w:sz w:val="28"/>
          <w:szCs w:val="28"/>
        </w:rPr>
        <w:t xml:space="preserve">ЦИЯ АКАДЕМИЧЕСКОЙ ЗАДОЛЖЕННОСТИ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(</w:t>
      </w:r>
      <w:proofErr w:type="gramStart"/>
      <w:r w:rsidR="00E30A18" w:rsidRPr="00E30A1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30A18" w:rsidRPr="00E30A18">
        <w:rPr>
          <w:rFonts w:ascii="Times New Roman" w:hAnsi="Times New Roman" w:cs="Times New Roman"/>
          <w:sz w:val="28"/>
          <w:szCs w:val="28"/>
        </w:rPr>
        <w:t>. 5 ст. 58 Федерального закона от 29.12.2012 № 273-ФЗ «Об образовании в Российской Федерации»);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>получать консультации по учебным предметам, курсам, дисциплинам (модулям);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>получать информацию о работе комиссий по сдаче академических задолженностей;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>получать помощь педагога-психолога и других специалистов ОО.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ОО.</w:t>
      </w:r>
      <w:proofErr w:type="gramEnd"/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6.3. ОО при организации ликвидации академической задолженности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обязана: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>создать условия обучающимся для ликвидации академических задолженностей;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E30A18" w:rsidRPr="00E30A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0A18" w:rsidRPr="00E30A18">
        <w:rPr>
          <w:rFonts w:ascii="Times New Roman" w:hAnsi="Times New Roman" w:cs="Times New Roman"/>
          <w:sz w:val="28"/>
          <w:szCs w:val="28"/>
        </w:rPr>
        <w:t xml:space="preserve"> своевременностью ликвидации академических задолженностей;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>создать комиссию для проведения сдачи академических задолженностей (промежуточной аттестации обучающихся во второй раз).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6.4. Родители (законные представители)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proofErr w:type="gramStart"/>
      <w:r w:rsidR="00E30A18" w:rsidRPr="00E30A1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E30A18" w:rsidRPr="00E30A18">
        <w:rPr>
          <w:rFonts w:ascii="Times New Roman" w:hAnsi="Times New Roman" w:cs="Times New Roman"/>
          <w:sz w:val="28"/>
          <w:szCs w:val="28"/>
        </w:rPr>
        <w:t xml:space="preserve"> для ликвидации академической задолженности;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 xml:space="preserve">обеспечить контроль за своевременностью ликвидации </w:t>
      </w:r>
      <w:proofErr w:type="gramStart"/>
      <w:r w:rsidR="00E30A18" w:rsidRPr="00E30A1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30A18" w:rsidRPr="00E30A18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>нести ответственность за ликвидацию обучающимся академической задолженности в сроки, установленные для пересдачи.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6.5. Для проведения промежуточной аттестации во второй раз в ОО создается соответствующая комиссия: комиссия формируется по предметному принципу;</w:t>
      </w:r>
      <w:r w:rsidR="00BA5987">
        <w:rPr>
          <w:rFonts w:ascii="Times New Roman" w:hAnsi="Times New Roman" w:cs="Times New Roman"/>
          <w:sz w:val="28"/>
          <w:szCs w:val="28"/>
        </w:rPr>
        <w:t xml:space="preserve"> </w:t>
      </w:r>
      <w:r w:rsidRPr="00E30A18">
        <w:rPr>
          <w:rFonts w:ascii="Times New Roman" w:hAnsi="Times New Roman" w:cs="Times New Roman"/>
          <w:sz w:val="28"/>
          <w:szCs w:val="28"/>
        </w:rPr>
        <w:t>количественный и персональный состав предметной комиссии определяется приказом руководителя ОО (или структурного подразделения (предметного методического объединения, кафедры)). В комиссию входит не менее трех человек.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6.6. Решение комиссии оформляется </w:t>
      </w:r>
      <w:r w:rsidRPr="00E30A18">
        <w:rPr>
          <w:rStyle w:val="propis"/>
          <w:rFonts w:ascii="Times New Roman" w:hAnsi="Times New Roman" w:cs="Times New Roman"/>
          <w:sz w:val="28"/>
          <w:szCs w:val="28"/>
        </w:rPr>
        <w:t xml:space="preserve">протоколом промежуточной аттестации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по учебному предмету, курсу, дисциплине (модулю). 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6.7. Обучающиеся, не ликвидировавшие академическую задолженность по образовательным программам соответствующего уровня общего образования в течение года с момента ее появления, по усмотрению их родителей (законных представителей) и на основании их заявления могут быть: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30A18" w:rsidRPr="00E30A18">
        <w:rPr>
          <w:rFonts w:ascii="Times New Roman" w:hAnsi="Times New Roman" w:cs="Times New Roman"/>
          <w:sz w:val="28"/>
          <w:szCs w:val="28"/>
        </w:rPr>
        <w:t>оставлены</w:t>
      </w:r>
      <w:proofErr w:type="gramEnd"/>
      <w:r w:rsidR="00E30A18" w:rsidRPr="00E30A18">
        <w:rPr>
          <w:rFonts w:ascii="Times New Roman" w:hAnsi="Times New Roman" w:cs="Times New Roman"/>
          <w:sz w:val="28"/>
          <w:szCs w:val="28"/>
        </w:rPr>
        <w:t xml:space="preserve"> на повторное обучение;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 xml:space="preserve">переведены на обучение по АООП в соответствии с рекомендациями </w:t>
      </w:r>
      <w:proofErr w:type="spellStart"/>
      <w:r w:rsidR="00E30A18" w:rsidRPr="00E30A1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E30A18" w:rsidRPr="00E30A18">
        <w:rPr>
          <w:rFonts w:ascii="Times New Roman" w:hAnsi="Times New Roman" w:cs="Times New Roman"/>
          <w:sz w:val="28"/>
          <w:szCs w:val="28"/>
        </w:rPr>
        <w:t xml:space="preserve"> комиссии (ПМПК);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>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ОО.</w:t>
      </w:r>
      <w:proofErr w:type="gramEnd"/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7. ТЕКУЩИЙ КОНТРОЛЬ УСПЕВАЕМОСТИ И ПРОМЕЖУТОЧНАЯ АТТЕСТАЦИЯ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>, ОСТАВЛЕННЫХ НА ПОВТОРНОЕ ОБУЧЕНИЕ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7.1. Контроль успеваемости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>, оставленных на повторное обучение, проводится педагогическим работником в общем порядке.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имел академическую задолженность в предыдущем году обучения.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  <w:proofErr w:type="gramEnd"/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8. ПРОМЕЖУТОЧНАЯ И ГОСУДАРСТВЕННАЯ ИТОГОВАЯ </w:t>
      </w:r>
      <w:r w:rsidRPr="00E30A18">
        <w:rPr>
          <w:rFonts w:ascii="Times New Roman" w:hAnsi="Times New Roman" w:cs="Times New Roman"/>
          <w:sz w:val="28"/>
          <w:szCs w:val="28"/>
        </w:rPr>
        <w:br/>
        <w:t xml:space="preserve">АТТЕСТАЦИЯ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НА ДОМУ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во избежание формирования ложных представлений о результатах обучения.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8.3. Если обучающийся временно обучался в другой образовательной организации или образовательном подразделении медицинской организации, то для зачета </w:t>
      </w:r>
      <w:r w:rsidRPr="00E30A18">
        <w:rPr>
          <w:rFonts w:ascii="Times New Roman" w:hAnsi="Times New Roman" w:cs="Times New Roman"/>
          <w:sz w:val="28"/>
          <w:szCs w:val="28"/>
        </w:rPr>
        <w:lastRenderedPageBreak/>
        <w:t>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8.4. Государственная итоговая аттестация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, находящихся на длительном лечении, проводится в порядке, установленном приказом </w:t>
      </w:r>
      <w:proofErr w:type="spellStart"/>
      <w:r w:rsidRPr="00E30A1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30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A1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E30A18">
        <w:rPr>
          <w:rFonts w:ascii="Times New Roman" w:hAnsi="Times New Roman" w:cs="Times New Roman"/>
          <w:sz w:val="28"/>
          <w:szCs w:val="28"/>
        </w:rPr>
        <w:t xml:space="preserve"> от 07.11.2018 № 189/1513 и приказом </w:t>
      </w:r>
      <w:proofErr w:type="spellStart"/>
      <w:r w:rsidRPr="00E30A1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30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A1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E30A18">
        <w:rPr>
          <w:rFonts w:ascii="Times New Roman" w:hAnsi="Times New Roman" w:cs="Times New Roman"/>
          <w:sz w:val="28"/>
          <w:szCs w:val="28"/>
        </w:rPr>
        <w:t xml:space="preserve"> от 07.11.2018 № 190/1512.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9. ПРОМЕЖУТОЧНАЯ И ГОСУДАРСТВЕННАЯ ИТОГОВАЯ АТТЕСТАЦИЯ ЭКСТЕРНОВ 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9.3. Экстерны при прохождении промежуточной и государственной итоговой аттестации пользуются академическими правами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>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Промежуточная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аттестации экстернов проводится не более чем по одному учебному предмету (курсу) в день.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9.7. До начала промежуточной аттестации экстерн может получить консультацию по вопросам, касающимся аттестации, в пределах </w:t>
      </w:r>
      <w:r w:rsidRPr="00E30A18">
        <w:rPr>
          <w:rStyle w:val="propis"/>
          <w:rFonts w:ascii="Times New Roman" w:hAnsi="Times New Roman" w:cs="Times New Roman"/>
          <w:sz w:val="28"/>
          <w:szCs w:val="28"/>
        </w:rPr>
        <w:t xml:space="preserve">двух академических часов </w:t>
      </w:r>
      <w:r w:rsidRPr="00E30A18">
        <w:rPr>
          <w:rFonts w:ascii="Times New Roman" w:hAnsi="Times New Roman" w:cs="Times New Roman"/>
          <w:sz w:val="28"/>
          <w:szCs w:val="28"/>
        </w:rPr>
        <w:t xml:space="preserve">в соответствии с графиком, утвержденным </w:t>
      </w:r>
      <w:r w:rsidRPr="00E30A18">
        <w:rPr>
          <w:rStyle w:val="propis"/>
          <w:rFonts w:ascii="Times New Roman" w:hAnsi="Times New Roman" w:cs="Times New Roman"/>
          <w:sz w:val="28"/>
          <w:szCs w:val="28"/>
        </w:rPr>
        <w:t>приказом о зачислении экстерна</w:t>
      </w:r>
      <w:r w:rsidRPr="00E30A18">
        <w:rPr>
          <w:rFonts w:ascii="Times New Roman" w:hAnsi="Times New Roman" w:cs="Times New Roman"/>
          <w:sz w:val="28"/>
          <w:szCs w:val="28"/>
        </w:rPr>
        <w:t>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9.9. Результаты промежуточной аттестации экстернов фиксируются педагогическими работниками в протоколах, которые хранятся </w:t>
      </w:r>
      <w:r w:rsidRPr="00E30A18">
        <w:rPr>
          <w:rStyle w:val="propis"/>
          <w:rFonts w:ascii="Times New Roman" w:hAnsi="Times New Roman" w:cs="Times New Roman"/>
          <w:sz w:val="28"/>
          <w:szCs w:val="28"/>
        </w:rPr>
        <w:t>в личном деле экстерна вместе с письменными работами</w:t>
      </w:r>
      <w:r w:rsidRPr="00E30A18">
        <w:rPr>
          <w:rFonts w:ascii="Times New Roman" w:hAnsi="Times New Roman" w:cs="Times New Roman"/>
          <w:sz w:val="28"/>
          <w:szCs w:val="28"/>
        </w:rPr>
        <w:t>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9.10. </w:t>
      </w:r>
      <w:r w:rsidRPr="00E30A18">
        <w:rPr>
          <w:rStyle w:val="propis"/>
          <w:rFonts w:ascii="Times New Roman" w:hAnsi="Times New Roman" w:cs="Times New Roman"/>
          <w:sz w:val="28"/>
          <w:szCs w:val="28"/>
        </w:rPr>
        <w:t xml:space="preserve">На основании протокола проведения промежуточной аттестации </w:t>
      </w:r>
      <w:r w:rsidRPr="00E30A18">
        <w:rPr>
          <w:rFonts w:ascii="Times New Roman" w:hAnsi="Times New Roman" w:cs="Times New Roman"/>
          <w:sz w:val="28"/>
          <w:szCs w:val="28"/>
        </w:rPr>
        <w:t xml:space="preserve">экстерну выдается справка с результатами прохождения промежуточной аттестации по </w:t>
      </w:r>
      <w:r w:rsidRPr="00E30A1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программе соответствующего уровня общего образования по форме </w:t>
      </w:r>
      <w:r w:rsidRPr="00E30A18">
        <w:rPr>
          <w:rStyle w:val="propis"/>
          <w:rFonts w:ascii="Times New Roman" w:hAnsi="Times New Roman" w:cs="Times New Roman"/>
          <w:sz w:val="28"/>
          <w:szCs w:val="28"/>
        </w:rPr>
        <w:t>согласно приложению к настоящему Положению</w:t>
      </w:r>
      <w:r w:rsidRPr="00E30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E30A18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E30A18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A18" w:rsidRPr="00E30A18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9.16. Государственная итоговая аттестация экстернов осуществляется в порядке, установленном законодательством.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10. ОСОБЕННОСТИ ТЕКУЩЕГО КОНТРОЛЯ И ПРОМЕЖУТОЧНОЙ АТТЕСТАЦИИ ПРИ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proofErr w:type="spellStart"/>
      <w:r w:rsidRPr="00E30A18">
        <w:rPr>
          <w:rFonts w:ascii="Times New Roman" w:hAnsi="Times New Roman" w:cs="Times New Roman"/>
          <w:sz w:val="28"/>
          <w:szCs w:val="28"/>
        </w:rPr>
        <w:t>oнлай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30A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E30A18">
        <w:rPr>
          <w:rFonts w:ascii="Times New Roman" w:hAnsi="Times New Roman" w:cs="Times New Roman"/>
          <w:sz w:val="28"/>
          <w:szCs w:val="28"/>
        </w:rPr>
        <w:t>офлайн-режиме</w:t>
      </w:r>
      <w:proofErr w:type="spellEnd"/>
      <w:r w:rsidRPr="00E30A18">
        <w:rPr>
          <w:rFonts w:ascii="Times New Roman" w:hAnsi="Times New Roman" w:cs="Times New Roman"/>
          <w:sz w:val="28"/>
          <w:szCs w:val="28"/>
        </w:rPr>
        <w:t>.</w:t>
      </w: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10.2. В рамках текущего контроля педагогические работники вправе: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sz w:val="28"/>
          <w:szCs w:val="28"/>
        </w:rPr>
        <w:t>-</w:t>
      </w:r>
      <w:r w:rsidR="00E30A18" w:rsidRPr="00E30A1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проводить </w:t>
      </w:r>
      <w:proofErr w:type="spellStart"/>
      <w:r w:rsidR="00E30A18" w:rsidRPr="00E30A18">
        <w:rPr>
          <w:rStyle w:val="propis"/>
          <w:rFonts w:ascii="Times New Roman" w:hAnsi="Times New Roman" w:cs="Times New Roman"/>
          <w:i w:val="0"/>
          <w:sz w:val="28"/>
          <w:szCs w:val="28"/>
        </w:rPr>
        <w:t>онлайн-опросы</w:t>
      </w:r>
      <w:proofErr w:type="spellEnd"/>
      <w:r w:rsidR="00E30A18" w:rsidRPr="00E30A1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на информационной платформе «Учи.</w:t>
      </w:r>
      <w:r w:rsidR="00E30A18" w:rsidRPr="00E30A18">
        <w:rPr>
          <w:rStyle w:val="propis"/>
          <w:rFonts w:ascii="Times New Roman" w:hAnsi="Times New Roman" w:cs="Times New Roman"/>
          <w:i w:val="0"/>
          <w:spacing w:val="-32"/>
          <w:sz w:val="28"/>
          <w:szCs w:val="28"/>
        </w:rPr>
        <w:t xml:space="preserve"> </w:t>
      </w:r>
      <w:proofErr w:type="spellStart"/>
      <w:r w:rsidR="00E30A18" w:rsidRPr="00E30A18">
        <w:rPr>
          <w:rStyle w:val="propis"/>
          <w:rFonts w:ascii="Times New Roman" w:hAnsi="Times New Roman" w:cs="Times New Roman"/>
          <w:i w:val="0"/>
          <w:sz w:val="28"/>
          <w:szCs w:val="28"/>
        </w:rPr>
        <w:t>ру</w:t>
      </w:r>
      <w:proofErr w:type="spellEnd"/>
      <w:r w:rsidR="00E30A18" w:rsidRPr="00E30A18">
        <w:rPr>
          <w:rStyle w:val="propis"/>
          <w:rFonts w:ascii="Times New Roman" w:hAnsi="Times New Roman" w:cs="Times New Roman"/>
          <w:i w:val="0"/>
          <w:sz w:val="28"/>
          <w:szCs w:val="28"/>
        </w:rPr>
        <w:t>», «</w:t>
      </w:r>
      <w:r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АИС </w:t>
      </w:r>
      <w:proofErr w:type="gramStart"/>
      <w:r>
        <w:rPr>
          <w:rStyle w:val="propis"/>
          <w:rFonts w:ascii="Times New Roman" w:hAnsi="Times New Roman" w:cs="Times New Roman"/>
          <w:i w:val="0"/>
          <w:sz w:val="28"/>
          <w:szCs w:val="28"/>
        </w:rPr>
        <w:t>-С</w:t>
      </w:r>
      <w:proofErr w:type="gramEnd"/>
      <w:r>
        <w:rPr>
          <w:rStyle w:val="propis"/>
          <w:rFonts w:ascii="Times New Roman" w:hAnsi="Times New Roman" w:cs="Times New Roman"/>
          <w:i w:val="0"/>
          <w:sz w:val="28"/>
          <w:szCs w:val="28"/>
        </w:rPr>
        <w:t>етевой город</w:t>
      </w:r>
      <w:r w:rsidR="00E30A18" w:rsidRPr="00E30A18">
        <w:rPr>
          <w:rStyle w:val="propis"/>
          <w:rFonts w:ascii="Times New Roman" w:hAnsi="Times New Roman" w:cs="Times New Roman"/>
          <w:i w:val="0"/>
          <w:sz w:val="28"/>
          <w:szCs w:val="28"/>
        </w:rPr>
        <w:t>»;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sz w:val="28"/>
          <w:szCs w:val="28"/>
        </w:rPr>
        <w:t>-</w:t>
      </w:r>
      <w:r w:rsidR="00E30A18" w:rsidRPr="00E30A18">
        <w:rPr>
          <w:rStyle w:val="propis"/>
          <w:rFonts w:ascii="Times New Roman" w:hAnsi="Times New Roman" w:cs="Times New Roman"/>
          <w:i w:val="0"/>
          <w:sz w:val="28"/>
          <w:szCs w:val="28"/>
        </w:rPr>
        <w:t>проводить тестирование, контрольные работы;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sz w:val="28"/>
          <w:szCs w:val="28"/>
        </w:rPr>
        <w:t>-</w:t>
      </w:r>
      <w:r w:rsidR="00E30A18" w:rsidRPr="00E30A18">
        <w:rPr>
          <w:rStyle w:val="propis"/>
          <w:rFonts w:ascii="Times New Roman" w:hAnsi="Times New Roman" w:cs="Times New Roman"/>
          <w:i w:val="0"/>
          <w:sz w:val="28"/>
          <w:szCs w:val="28"/>
        </w:rPr>
        <w:t>давать обучающимся задания в виде реферата, проекта, исследования с последующим выставлением отметки в журнал;</w:t>
      </w:r>
    </w:p>
    <w:p w:rsidR="00E30A18" w:rsidRPr="00E30A18" w:rsidRDefault="00BA5987" w:rsidP="00BA59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sz w:val="28"/>
          <w:szCs w:val="28"/>
        </w:rPr>
        <w:lastRenderedPageBreak/>
        <w:t>-</w:t>
      </w:r>
      <w:r w:rsidR="00E30A18" w:rsidRPr="00E30A1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потребовать от обучающегося подтвердить свою личность посредством включения </w:t>
      </w:r>
      <w:proofErr w:type="spellStart"/>
      <w:r w:rsidR="00E30A18" w:rsidRPr="00E30A18">
        <w:rPr>
          <w:rStyle w:val="propis"/>
          <w:rFonts w:ascii="Times New Roman" w:hAnsi="Times New Roman" w:cs="Times New Roman"/>
          <w:i w:val="0"/>
          <w:sz w:val="28"/>
          <w:szCs w:val="28"/>
        </w:rPr>
        <w:t>веб-камеры</w:t>
      </w:r>
      <w:proofErr w:type="spellEnd"/>
      <w:r w:rsidR="00E30A18" w:rsidRPr="00E30A1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на компьютере или ноутбуке. </w:t>
      </w:r>
      <w:proofErr w:type="gramStart"/>
      <w:r w:rsidR="00E30A18" w:rsidRPr="00E30A1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В исключительных случаях обучающиеся вправе с разрешения педагога не включать </w:t>
      </w:r>
      <w:proofErr w:type="spellStart"/>
      <w:r w:rsidR="00E30A18" w:rsidRPr="00E30A18">
        <w:rPr>
          <w:rStyle w:val="propis"/>
          <w:rFonts w:ascii="Times New Roman" w:hAnsi="Times New Roman" w:cs="Times New Roman"/>
          <w:i w:val="0"/>
          <w:sz w:val="28"/>
          <w:szCs w:val="28"/>
        </w:rPr>
        <w:t>веб-камеру</w:t>
      </w:r>
      <w:proofErr w:type="spellEnd"/>
      <w:r w:rsidR="00E30A18" w:rsidRPr="00E30A18">
        <w:rPr>
          <w:rStyle w:val="propis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18" w:rsidRPr="00E30A18" w:rsidRDefault="00E30A18" w:rsidP="00B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18" w:rsidRDefault="00E30A18" w:rsidP="00BA5987">
      <w:pPr>
        <w:spacing w:after="0" w:line="240" w:lineRule="auto"/>
      </w:pPr>
    </w:p>
    <w:p w:rsidR="00E30A18" w:rsidRDefault="00E30A18" w:rsidP="00BA5987">
      <w:pPr>
        <w:spacing w:after="0"/>
      </w:pPr>
    </w:p>
    <w:p w:rsidR="00E30A18" w:rsidRDefault="00E30A18" w:rsidP="00E30A18"/>
    <w:p w:rsidR="00E30A18" w:rsidRDefault="00E30A18" w:rsidP="00E30A18"/>
    <w:p w:rsidR="00E30A18" w:rsidRDefault="00E30A18" w:rsidP="00E30A18"/>
    <w:p w:rsidR="00E30A18" w:rsidRDefault="00E30A18" w:rsidP="00E30A18"/>
    <w:p w:rsidR="00E30A18" w:rsidRDefault="00E30A18" w:rsidP="00E30A18">
      <w:pPr>
        <w:rPr>
          <w:rFonts w:ascii="Times New Roman" w:hAnsi="Times New Roman" w:cs="Times New Roman"/>
          <w:sz w:val="28"/>
          <w:szCs w:val="28"/>
        </w:rPr>
      </w:pPr>
    </w:p>
    <w:p w:rsidR="00E30A18" w:rsidRDefault="00E30A18" w:rsidP="00E30A18">
      <w:pPr>
        <w:rPr>
          <w:rFonts w:ascii="Times New Roman" w:hAnsi="Times New Roman" w:cs="Times New Roman"/>
          <w:sz w:val="28"/>
          <w:szCs w:val="28"/>
        </w:rPr>
      </w:pPr>
    </w:p>
    <w:p w:rsidR="00E30A18" w:rsidRDefault="00E30A18" w:rsidP="00E30A18">
      <w:pPr>
        <w:rPr>
          <w:rFonts w:ascii="Times New Roman" w:hAnsi="Times New Roman" w:cs="Times New Roman"/>
          <w:sz w:val="28"/>
          <w:szCs w:val="28"/>
        </w:rPr>
      </w:pPr>
    </w:p>
    <w:p w:rsidR="00E30A18" w:rsidRDefault="00E30A18" w:rsidP="00E30A18">
      <w:pPr>
        <w:rPr>
          <w:rFonts w:ascii="Times New Roman" w:hAnsi="Times New Roman" w:cs="Times New Roman"/>
          <w:sz w:val="28"/>
          <w:szCs w:val="28"/>
        </w:rPr>
      </w:pPr>
    </w:p>
    <w:p w:rsidR="00BA5987" w:rsidRDefault="00BA5987" w:rsidP="00BA5987">
      <w:pPr>
        <w:rPr>
          <w:rFonts w:ascii="Times New Roman" w:hAnsi="Times New Roman" w:cs="Times New Roman"/>
          <w:sz w:val="28"/>
          <w:szCs w:val="28"/>
        </w:rPr>
      </w:pPr>
    </w:p>
    <w:p w:rsidR="00BA5987" w:rsidRDefault="00BA5987" w:rsidP="00BA5987">
      <w:pPr>
        <w:rPr>
          <w:rFonts w:ascii="Times New Roman" w:hAnsi="Times New Roman" w:cs="Times New Roman"/>
          <w:sz w:val="28"/>
          <w:szCs w:val="28"/>
        </w:rPr>
      </w:pPr>
    </w:p>
    <w:p w:rsidR="00E30A18" w:rsidRPr="00E30A18" w:rsidRDefault="00E30A18" w:rsidP="00E30A18">
      <w:pPr>
        <w:jc w:val="right"/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Приложение</w:t>
      </w:r>
      <w:r w:rsidRPr="00E30A18">
        <w:rPr>
          <w:rFonts w:ascii="Times New Roman" w:hAnsi="Times New Roman" w:cs="Times New Roman"/>
          <w:sz w:val="28"/>
          <w:szCs w:val="28"/>
        </w:rPr>
        <w:br/>
        <w:t>к положению о формах, периодичности и порядке текущего контроля</w:t>
      </w:r>
      <w:r w:rsidRPr="00E30A18">
        <w:rPr>
          <w:rFonts w:ascii="Times New Roman" w:hAnsi="Times New Roman" w:cs="Times New Roman"/>
          <w:sz w:val="28"/>
          <w:szCs w:val="28"/>
        </w:rPr>
        <w:br/>
        <w:t xml:space="preserve">успеваемости и промежуточной </w:t>
      </w:r>
      <w:proofErr w:type="gramStart"/>
      <w:r w:rsidRPr="00E30A18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E30A1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30A18">
        <w:rPr>
          <w:rFonts w:ascii="Times New Roman" w:hAnsi="Times New Roman" w:cs="Times New Roman"/>
          <w:sz w:val="28"/>
          <w:szCs w:val="28"/>
        </w:rPr>
        <w:br/>
        <w:t>по основным общеобразовательным программам</w:t>
      </w:r>
    </w:p>
    <w:p w:rsidR="00E30A18" w:rsidRPr="00E30A18" w:rsidRDefault="00E30A18" w:rsidP="00E30A18">
      <w:pPr>
        <w:rPr>
          <w:rFonts w:ascii="Times New Roman" w:hAnsi="Times New Roman" w:cs="Times New Roman"/>
          <w:sz w:val="28"/>
          <w:szCs w:val="28"/>
        </w:rPr>
      </w:pPr>
    </w:p>
    <w:p w:rsidR="00E30A18" w:rsidRPr="00E30A18" w:rsidRDefault="00E30A18" w:rsidP="00BA598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30A18">
        <w:rPr>
          <w:rFonts w:ascii="Times New Roman" w:hAnsi="Times New Roman" w:cs="Times New Roman"/>
          <w:b/>
          <w:sz w:val="28"/>
          <w:szCs w:val="28"/>
        </w:rPr>
        <w:t>Форма справки</w:t>
      </w:r>
      <w:r w:rsidRPr="00E30A18">
        <w:rPr>
          <w:rFonts w:ascii="Times New Roman" w:hAnsi="Times New Roman" w:cs="Times New Roman"/>
          <w:sz w:val="28"/>
          <w:szCs w:val="28"/>
        </w:rPr>
        <w:br/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"/>
        <w:gridCol w:w="1077"/>
        <w:gridCol w:w="483"/>
        <w:gridCol w:w="1190"/>
        <w:gridCol w:w="6634"/>
      </w:tblGrid>
      <w:tr w:rsidR="00E30A18" w:rsidRPr="00E30A18" w:rsidTr="00731963">
        <w:trPr>
          <w:trHeight w:val="261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A18" w:rsidRPr="00E30A18" w:rsidTr="00731963">
        <w:trPr>
          <w:trHeight w:val="222"/>
        </w:trPr>
        <w:tc>
          <w:tcPr>
            <w:tcW w:w="96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период </w:t>
            </w:r>
            <w:proofErr w:type="gramStart"/>
            <w:r w:rsidRPr="00E30A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Fonts w:ascii="Times New Roman" w:hAnsi="Times New Roman" w:cs="Times New Roman"/>
                <w:sz w:val="28"/>
                <w:szCs w:val="28"/>
              </w:rPr>
              <w:t>проше</w:t>
            </w:r>
            <w:proofErr w:type="gramStart"/>
            <w:r w:rsidRPr="00E30A1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spellStart"/>
            <w:proofErr w:type="gramEnd"/>
            <w:r w:rsidRPr="00E30A18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E30A18">
              <w:rPr>
                <w:rFonts w:ascii="Times New Roman" w:hAnsi="Times New Roman" w:cs="Times New Roman"/>
                <w:sz w:val="28"/>
                <w:szCs w:val="28"/>
              </w:rPr>
              <w:t>) промежуточну</w:t>
            </w:r>
            <w:r w:rsidR="00BA5987">
              <w:rPr>
                <w:rFonts w:ascii="Times New Roman" w:hAnsi="Times New Roman" w:cs="Times New Roman"/>
                <w:sz w:val="28"/>
                <w:szCs w:val="28"/>
              </w:rPr>
              <w:t>ю аттестацию</w:t>
            </w:r>
          </w:p>
        </w:tc>
      </w:tr>
    </w:tbl>
    <w:p w:rsidR="00E30A18" w:rsidRPr="00E30A18" w:rsidRDefault="00E30A18" w:rsidP="00E30A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7"/>
        <w:gridCol w:w="1304"/>
        <w:gridCol w:w="60"/>
        <w:gridCol w:w="284"/>
        <w:gridCol w:w="7453"/>
      </w:tblGrid>
      <w:tr w:rsidR="00E30A18" w:rsidRPr="00E30A18" w:rsidTr="00731963">
        <w:trPr>
          <w:trHeight w:val="223"/>
        </w:trPr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E30A18" w:rsidRPr="00BA5987" w:rsidRDefault="00E30A18" w:rsidP="0073196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Fonts w:ascii="Times New Roman" w:hAnsi="Times New Roman" w:cs="Times New Roman"/>
                <w:sz w:val="28"/>
                <w:szCs w:val="28"/>
              </w:rPr>
              <w:t>класса по основной образовательной программе</w:t>
            </w:r>
          </w:p>
        </w:tc>
      </w:tr>
      <w:tr w:rsidR="00E30A18" w:rsidRPr="00E30A18" w:rsidTr="00731963">
        <w:trPr>
          <w:trHeight w:val="296"/>
        </w:trPr>
        <w:tc>
          <w:tcPr>
            <w:tcW w:w="103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  <w:u w:val="thick"/>
              </w:rPr>
              <w:t>основного</w:t>
            </w:r>
            <w:r w:rsidRPr="00E30A18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</w:t>
            </w:r>
            <w:r>
              <w:rPr>
                <w:rStyle w:val="propis"/>
                <w:rFonts w:ascii="Times New Roman" w:hAnsi="Times New Roman" w:cs="Times New Roman"/>
                <w:sz w:val="28"/>
                <w:szCs w:val="28"/>
                <w:u w:val="thick"/>
              </w:rPr>
              <w:t>М</w:t>
            </w: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  <w:u w:val="thick"/>
              </w:rPr>
              <w:t xml:space="preserve">ОУ </w:t>
            </w:r>
            <w:r>
              <w:rPr>
                <w:rStyle w:val="propis"/>
                <w:rFonts w:ascii="Times New Roman" w:hAnsi="Times New Roman" w:cs="Times New Roman"/>
                <w:sz w:val="28"/>
                <w:szCs w:val="28"/>
                <w:u w:val="thick"/>
              </w:rPr>
              <w:t>«</w:t>
            </w:r>
            <w:proofErr w:type="spellStart"/>
            <w:r>
              <w:rPr>
                <w:rStyle w:val="propis"/>
                <w:rFonts w:ascii="Times New Roman" w:hAnsi="Times New Roman" w:cs="Times New Roman"/>
                <w:sz w:val="28"/>
                <w:szCs w:val="28"/>
                <w:u w:val="thick"/>
              </w:rPr>
              <w:t>Усть-Наринская</w:t>
            </w:r>
            <w:proofErr w:type="spellEnd"/>
            <w:r>
              <w:rPr>
                <w:rStyle w:val="propis"/>
                <w:rFonts w:ascii="Times New Roman" w:hAnsi="Times New Roman" w:cs="Times New Roman"/>
                <w:sz w:val="28"/>
                <w:szCs w:val="28"/>
                <w:u w:val="thick"/>
              </w:rPr>
              <w:t xml:space="preserve"> СОШ</w:t>
            </w: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  <w:u w:val="thick"/>
              </w:rPr>
              <w:t>»</w:t>
            </w:r>
            <w:r w:rsidRPr="00E30A18">
              <w:rPr>
                <w:rFonts w:ascii="Times New Roman" w:hAnsi="Times New Roman" w:cs="Times New Roman"/>
                <w:sz w:val="28"/>
                <w:szCs w:val="28"/>
                <w:u w:val="thick"/>
              </w:rPr>
              <w:t>.</w:t>
            </w:r>
          </w:p>
        </w:tc>
      </w:tr>
    </w:tbl>
    <w:p w:rsidR="00E30A18" w:rsidRPr="00E30A18" w:rsidRDefault="00E30A18" w:rsidP="00E30A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694"/>
        <w:gridCol w:w="3543"/>
        <w:gridCol w:w="3544"/>
      </w:tblGrid>
      <w:tr w:rsidR="00E30A18" w:rsidRPr="00E30A18" w:rsidTr="00E30A18">
        <w:trPr>
          <w:trHeight w:val="60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  <w:vAlign w:val="center"/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30A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30A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0A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0A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  <w:vAlign w:val="center"/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предмет, курс, дисциплина (модуль) 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  <w:vAlign w:val="center"/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  <w:vAlign w:val="center"/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E30A18" w:rsidRPr="00E30A18" w:rsidTr="00E30A18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Контрольная работа: сочинение, изложение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0A18" w:rsidRPr="00E30A18" w:rsidTr="00E30A18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Контрольная работа: </w:t>
            </w:r>
            <w:proofErr w:type="spellStart"/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, письмо, чтение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0A18" w:rsidRPr="00E30A18" w:rsidTr="00E30A18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0A18" w:rsidRPr="00E30A18" w:rsidTr="00E30A18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A18" w:rsidRPr="00E30A18" w:rsidRDefault="00E30A18" w:rsidP="00E30A18">
      <w:pPr>
        <w:rPr>
          <w:rFonts w:ascii="Times New Roman" w:hAnsi="Times New Roman" w:cs="Times New Roman"/>
          <w:sz w:val="28"/>
          <w:szCs w:val="28"/>
        </w:rPr>
      </w:pPr>
    </w:p>
    <w:p w:rsidR="00E30A18" w:rsidRPr="00E30A18" w:rsidRDefault="00E30A18" w:rsidP="00E30A18">
      <w:pPr>
        <w:rPr>
          <w:rFonts w:ascii="Times New Roman" w:hAnsi="Times New Roman" w:cs="Times New Roman"/>
          <w:sz w:val="28"/>
          <w:szCs w:val="28"/>
        </w:rPr>
      </w:pPr>
      <w:r w:rsidRPr="00E30A18">
        <w:rPr>
          <w:rFonts w:ascii="Times New Roman" w:hAnsi="Times New Roman" w:cs="Times New Roman"/>
          <w:sz w:val="28"/>
          <w:szCs w:val="28"/>
        </w:rPr>
        <w:t>Академическая задолженность по учебным предметам, курсам, дисциплинам (модулям):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31"/>
        <w:gridCol w:w="964"/>
        <w:gridCol w:w="1050"/>
        <w:gridCol w:w="118"/>
        <w:gridCol w:w="2575"/>
      </w:tblGrid>
      <w:tr w:rsidR="00E30A18" w:rsidRPr="00E30A18" w:rsidTr="00731963">
        <w:trPr>
          <w:trHeight w:val="113"/>
        </w:trPr>
        <w:tc>
          <w:tcPr>
            <w:tcW w:w="793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43" w:type="dxa"/>
              <w:right w:w="0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E30A18" w:rsidRPr="00E30A18" w:rsidTr="00731963">
        <w:trPr>
          <w:trHeight w:val="113"/>
        </w:trPr>
        <w:tc>
          <w:tcPr>
            <w:tcW w:w="323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Усть-Наринская</w:t>
            </w:r>
            <w:proofErr w:type="spellEnd"/>
            <w:r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E30A1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E30A18" w:rsidRPr="00E30A18" w:rsidRDefault="00E30A18" w:rsidP="0073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Н.И.Базарова</w:t>
            </w:r>
          </w:p>
        </w:tc>
      </w:tr>
    </w:tbl>
    <w:p w:rsidR="00E30A18" w:rsidRPr="00E30A18" w:rsidRDefault="00E30A18" w:rsidP="00E30A18">
      <w:pPr>
        <w:rPr>
          <w:rFonts w:ascii="Times New Roman" w:hAnsi="Times New Roman" w:cs="Times New Roman"/>
          <w:sz w:val="28"/>
          <w:szCs w:val="28"/>
        </w:rPr>
      </w:pPr>
    </w:p>
    <w:p w:rsidR="00E30A18" w:rsidRPr="00E30A18" w:rsidRDefault="00E30A18" w:rsidP="00E30A18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E30A18"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М. П.</w:t>
      </w:r>
    </w:p>
    <w:p w:rsidR="00E30A18" w:rsidRPr="00E30A18" w:rsidRDefault="00E30A18">
      <w:pPr>
        <w:rPr>
          <w:rFonts w:ascii="Times New Roman" w:hAnsi="Times New Roman" w:cs="Times New Roman"/>
          <w:sz w:val="28"/>
          <w:szCs w:val="28"/>
        </w:rPr>
      </w:pPr>
    </w:p>
    <w:sectPr w:rsidR="00E30A18" w:rsidRPr="00E30A18" w:rsidSect="00BA59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2C8"/>
    <w:multiLevelType w:val="hybridMultilevel"/>
    <w:tmpl w:val="7F5A17B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8E27021"/>
    <w:multiLevelType w:val="hybridMultilevel"/>
    <w:tmpl w:val="DE22692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E8F2837"/>
    <w:multiLevelType w:val="hybridMultilevel"/>
    <w:tmpl w:val="EA08F83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02A420E"/>
    <w:multiLevelType w:val="hybridMultilevel"/>
    <w:tmpl w:val="A326716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75B450B"/>
    <w:multiLevelType w:val="hybridMultilevel"/>
    <w:tmpl w:val="F7BA2DA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CD67E29"/>
    <w:multiLevelType w:val="hybridMultilevel"/>
    <w:tmpl w:val="589EF97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1E2B027F"/>
    <w:multiLevelType w:val="hybridMultilevel"/>
    <w:tmpl w:val="BF92BC6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B796A6A"/>
    <w:multiLevelType w:val="hybridMultilevel"/>
    <w:tmpl w:val="47A4B242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5B5A"/>
    <w:multiLevelType w:val="hybridMultilevel"/>
    <w:tmpl w:val="AD180D0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2060BC"/>
    <w:multiLevelType w:val="hybridMultilevel"/>
    <w:tmpl w:val="9EB064F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8B711F6"/>
    <w:multiLevelType w:val="hybridMultilevel"/>
    <w:tmpl w:val="74A09CF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B601A6D"/>
    <w:multiLevelType w:val="hybridMultilevel"/>
    <w:tmpl w:val="E08CE5D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4C523BE1"/>
    <w:multiLevelType w:val="hybridMultilevel"/>
    <w:tmpl w:val="C7D02A1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51C81B23"/>
    <w:multiLevelType w:val="hybridMultilevel"/>
    <w:tmpl w:val="72A482F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525665C3"/>
    <w:multiLevelType w:val="hybridMultilevel"/>
    <w:tmpl w:val="5686D3C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5CDF2D34"/>
    <w:multiLevelType w:val="hybridMultilevel"/>
    <w:tmpl w:val="C4A0A3B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42F1E14"/>
    <w:multiLevelType w:val="hybridMultilevel"/>
    <w:tmpl w:val="2D34AA7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71AE6160"/>
    <w:multiLevelType w:val="hybridMultilevel"/>
    <w:tmpl w:val="E10E784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15"/>
  </w:num>
  <w:num w:numId="10">
    <w:abstractNumId w:val="7"/>
  </w:num>
  <w:num w:numId="11">
    <w:abstractNumId w:val="5"/>
  </w:num>
  <w:num w:numId="12">
    <w:abstractNumId w:val="16"/>
  </w:num>
  <w:num w:numId="13">
    <w:abstractNumId w:val="17"/>
  </w:num>
  <w:num w:numId="14">
    <w:abstractNumId w:val="3"/>
  </w:num>
  <w:num w:numId="15">
    <w:abstractNumId w:val="8"/>
  </w:num>
  <w:num w:numId="16">
    <w:abstractNumId w:val="0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A18"/>
    <w:rsid w:val="00124DDB"/>
    <w:rsid w:val="00647FE5"/>
    <w:rsid w:val="00672F2D"/>
    <w:rsid w:val="008B2AF3"/>
    <w:rsid w:val="00904EE8"/>
    <w:rsid w:val="00A248A9"/>
    <w:rsid w:val="00BA5987"/>
    <w:rsid w:val="00BE4E98"/>
    <w:rsid w:val="00D9692F"/>
    <w:rsid w:val="00E3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30A1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17PRIL-header">
    <w:name w:val="17PRIL-header"/>
    <w:basedOn w:val="a3"/>
    <w:uiPriority w:val="99"/>
    <w:rsid w:val="00E30A18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E30A18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3NormDOC-txt">
    <w:name w:val="13NormDOC-txt"/>
    <w:basedOn w:val="07BODY-txt"/>
    <w:uiPriority w:val="99"/>
    <w:rsid w:val="00E30A18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7PRIL-txt">
    <w:name w:val="17PRIL-txt"/>
    <w:basedOn w:val="07BODY-txt"/>
    <w:uiPriority w:val="99"/>
    <w:rsid w:val="00E30A18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E30A18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header-2">
    <w:name w:val="13NormDOC-header-2"/>
    <w:basedOn w:val="17PRIL-txt"/>
    <w:uiPriority w:val="99"/>
    <w:rsid w:val="00E30A18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E30A18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E30A18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E30A18"/>
    <w:pPr>
      <w:spacing w:line="200" w:lineRule="atLeast"/>
      <w:jc w:val="left"/>
    </w:pPr>
    <w:rPr>
      <w:sz w:val="16"/>
      <w:szCs w:val="16"/>
    </w:rPr>
  </w:style>
  <w:style w:type="paragraph" w:customStyle="1" w:styleId="13NormDOC-lst-form">
    <w:name w:val="13NormDOC-lst-form"/>
    <w:basedOn w:val="a3"/>
    <w:uiPriority w:val="99"/>
    <w:rsid w:val="00E30A18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E30A18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NoBREAK">
    <w:name w:val="NoBREAK"/>
    <w:uiPriority w:val="99"/>
    <w:rsid w:val="00E30A18"/>
  </w:style>
  <w:style w:type="character" w:customStyle="1" w:styleId="ALL-CAPS">
    <w:name w:val="ALL-CAPS"/>
    <w:uiPriority w:val="99"/>
    <w:rsid w:val="00E30A18"/>
    <w:rPr>
      <w:caps/>
    </w:rPr>
  </w:style>
  <w:style w:type="character" w:customStyle="1" w:styleId="www">
    <w:name w:val="www"/>
    <w:uiPriority w:val="99"/>
    <w:rsid w:val="00E30A18"/>
    <w:rPr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E30A18"/>
    <w:pPr>
      <w:tabs>
        <w:tab w:val="center" w:pos="4677"/>
        <w:tab w:val="right" w:pos="9355"/>
      </w:tabs>
      <w:spacing w:after="0" w:line="240" w:lineRule="auto"/>
      <w:ind w:left="567" w:right="567"/>
      <w:jc w:val="both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30A18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E30A18"/>
    <w:pPr>
      <w:tabs>
        <w:tab w:val="center" w:pos="4677"/>
        <w:tab w:val="right" w:pos="9355"/>
      </w:tabs>
      <w:spacing w:after="0" w:line="240" w:lineRule="auto"/>
      <w:ind w:left="567" w:right="567"/>
      <w:jc w:val="both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30A18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2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4676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2023-01-11T07:34:00Z</cp:lastPrinted>
  <dcterms:created xsi:type="dcterms:W3CDTF">2023-01-11T04:32:00Z</dcterms:created>
  <dcterms:modified xsi:type="dcterms:W3CDTF">2023-01-11T23:53:00Z</dcterms:modified>
</cp:coreProperties>
</file>